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BC41" w14:textId="3306E3F2" w:rsidR="00752585" w:rsidRPr="00490769" w:rsidRDefault="008078CC" w:rsidP="007601BB">
      <w:pPr>
        <w:ind w:firstLine="720"/>
        <w:rPr>
          <w:lang w:val="en-US"/>
        </w:rPr>
      </w:pPr>
      <w:r w:rsidRPr="00490769">
        <w:rPr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6E010E8" wp14:editId="065680D4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1562966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66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A1B">
        <w:rPr>
          <w:b/>
          <w:bCs/>
          <w:lang w:val="en-US"/>
        </w:rPr>
        <w:t xml:space="preserve">Senior </w:t>
      </w:r>
      <w:r w:rsidR="003B4FAC" w:rsidRPr="00490769">
        <w:rPr>
          <w:b/>
          <w:bCs/>
          <w:lang w:val="en-US"/>
        </w:rPr>
        <w:t>Biologist update</w:t>
      </w:r>
      <w:r w:rsidR="00B17142" w:rsidRPr="00490769">
        <w:rPr>
          <w:lang w:val="en-US"/>
        </w:rPr>
        <w:tab/>
      </w:r>
      <w:r w:rsidR="00B17142" w:rsidRPr="00490769">
        <w:rPr>
          <w:lang w:val="en-US"/>
        </w:rPr>
        <w:tab/>
      </w:r>
      <w:r w:rsidR="00B17142" w:rsidRPr="00490769">
        <w:rPr>
          <w:lang w:val="en-US"/>
        </w:rPr>
        <w:tab/>
      </w:r>
      <w:r w:rsidR="00B17142" w:rsidRPr="00490769">
        <w:rPr>
          <w:lang w:val="en-US"/>
        </w:rPr>
        <w:tab/>
        <w:t xml:space="preserve">RW </w:t>
      </w:r>
      <w:r w:rsidR="000406C4">
        <w:rPr>
          <w:lang w:val="en-US"/>
        </w:rPr>
        <w:t>13</w:t>
      </w:r>
      <w:r w:rsidR="00BA686E">
        <w:rPr>
          <w:lang w:val="en-US"/>
        </w:rPr>
        <w:t xml:space="preserve"> March</w:t>
      </w:r>
      <w:r w:rsidR="00D70369">
        <w:rPr>
          <w:lang w:val="en-US"/>
        </w:rPr>
        <w:t xml:space="preserve"> 202</w:t>
      </w:r>
      <w:r w:rsidR="00BA686E">
        <w:rPr>
          <w:lang w:val="en-US"/>
        </w:rPr>
        <w:t>3</w:t>
      </w:r>
    </w:p>
    <w:p w14:paraId="5382AA78" w14:textId="77777777" w:rsidR="00427911" w:rsidRPr="00A56CC0" w:rsidRDefault="00427911" w:rsidP="003C06F4">
      <w:pPr>
        <w:rPr>
          <w:color w:val="BFBFBF" w:themeColor="background1" w:themeShade="BF"/>
          <w:lang w:val="en-US"/>
        </w:rPr>
      </w:pPr>
    </w:p>
    <w:p w14:paraId="5023C4D7" w14:textId="77777777" w:rsidR="007601BB" w:rsidRPr="00A56CC0" w:rsidRDefault="007601BB" w:rsidP="003C06F4">
      <w:pPr>
        <w:rPr>
          <w:color w:val="BFBFBF" w:themeColor="background1" w:themeShade="BF"/>
          <w:lang w:val="en-US"/>
        </w:rPr>
      </w:pPr>
    </w:p>
    <w:p w14:paraId="6B1FE454" w14:textId="77777777" w:rsidR="007601BB" w:rsidRPr="00A56CC0" w:rsidRDefault="007601BB" w:rsidP="003C06F4">
      <w:pPr>
        <w:rPr>
          <w:color w:val="BFBFBF" w:themeColor="background1" w:themeShade="BF"/>
          <w:lang w:val="en-US"/>
        </w:rPr>
      </w:pPr>
    </w:p>
    <w:p w14:paraId="23085BBE" w14:textId="0097B324" w:rsidR="003C06F4" w:rsidRDefault="00244170" w:rsidP="003C06F4">
      <w:pPr>
        <w:rPr>
          <w:lang w:val="en-US"/>
        </w:rPr>
      </w:pPr>
      <w:r w:rsidRPr="00490769">
        <w:rPr>
          <w:lang w:val="en-US"/>
        </w:rPr>
        <w:t xml:space="preserve">This </w:t>
      </w:r>
      <w:r w:rsidR="00233720">
        <w:rPr>
          <w:lang w:val="en-US"/>
        </w:rPr>
        <w:t xml:space="preserve">update </w:t>
      </w:r>
      <w:r w:rsidRPr="00490769">
        <w:rPr>
          <w:lang w:val="en-US"/>
        </w:rPr>
        <w:t xml:space="preserve">summarises key </w:t>
      </w:r>
      <w:r w:rsidR="00043FFE" w:rsidRPr="00490769">
        <w:rPr>
          <w:lang w:val="en-US"/>
        </w:rPr>
        <w:t xml:space="preserve">work tasks completed since the </w:t>
      </w:r>
      <w:r w:rsidR="0035064D" w:rsidRPr="00490769">
        <w:rPr>
          <w:lang w:val="en-US"/>
        </w:rPr>
        <w:t>last update</w:t>
      </w:r>
      <w:r w:rsidR="00314C2E">
        <w:rPr>
          <w:lang w:val="en-US"/>
        </w:rPr>
        <w:t xml:space="preserve"> 25 November 2022</w:t>
      </w:r>
      <w:r w:rsidR="00C113E3" w:rsidRPr="00490769">
        <w:rPr>
          <w:lang w:val="en-US"/>
        </w:rPr>
        <w:t>.</w:t>
      </w:r>
      <w:r w:rsidR="00D10445" w:rsidRPr="00490769">
        <w:rPr>
          <w:lang w:val="en-US"/>
        </w:rPr>
        <w:t xml:space="preserve"> </w:t>
      </w:r>
      <w:r w:rsidR="00076E2A">
        <w:rPr>
          <w:lang w:val="en-US"/>
        </w:rPr>
        <w:t xml:space="preserve">The focus of the last three months </w:t>
      </w:r>
      <w:r w:rsidR="00E73E69">
        <w:rPr>
          <w:lang w:val="en-US"/>
        </w:rPr>
        <w:t xml:space="preserve">was to </w:t>
      </w:r>
      <w:r w:rsidR="006A2C8A">
        <w:rPr>
          <w:lang w:val="en-US"/>
        </w:rPr>
        <w:t>finalise the smolt report, write the electro-fishing report</w:t>
      </w:r>
      <w:r w:rsidR="00200F70">
        <w:rPr>
          <w:lang w:val="en-US"/>
        </w:rPr>
        <w:t>,</w:t>
      </w:r>
      <w:r w:rsidR="006A2C8A">
        <w:rPr>
          <w:lang w:val="en-US"/>
        </w:rPr>
        <w:t xml:space="preserve"> draft necessary Beauly Fishery Board Policy</w:t>
      </w:r>
      <w:r w:rsidR="00200F70">
        <w:rPr>
          <w:lang w:val="en-US"/>
        </w:rPr>
        <w:t xml:space="preserve">, and </w:t>
      </w:r>
      <w:r w:rsidR="002067BD">
        <w:rPr>
          <w:lang w:val="en-US"/>
        </w:rPr>
        <w:t xml:space="preserve">support </w:t>
      </w:r>
      <w:r w:rsidR="0084150E">
        <w:rPr>
          <w:lang w:val="en-US"/>
        </w:rPr>
        <w:t>the</w:t>
      </w:r>
      <w:r w:rsidR="00DE1CBD">
        <w:rPr>
          <w:lang w:val="en-US"/>
        </w:rPr>
        <w:t xml:space="preserve"> transition</w:t>
      </w:r>
      <w:r w:rsidR="0084150E">
        <w:rPr>
          <w:lang w:val="en-US"/>
        </w:rPr>
        <w:t xml:space="preserve"> </w:t>
      </w:r>
      <w:r w:rsidR="00DE1CBD">
        <w:rPr>
          <w:lang w:val="en-US"/>
        </w:rPr>
        <w:t xml:space="preserve">of our </w:t>
      </w:r>
      <w:r w:rsidR="0084150E">
        <w:rPr>
          <w:lang w:val="en-US"/>
        </w:rPr>
        <w:t xml:space="preserve">Fishery Management Plan into Storyboard format. </w:t>
      </w:r>
      <w:r w:rsidR="006A2C8A">
        <w:rPr>
          <w:lang w:val="en-US"/>
        </w:rPr>
        <w:t xml:space="preserve"> </w:t>
      </w:r>
      <w:r w:rsidR="00200F70">
        <w:rPr>
          <w:lang w:val="en-US"/>
        </w:rPr>
        <w:t>Additionally</w:t>
      </w:r>
      <w:r w:rsidR="00DE1CBD">
        <w:rPr>
          <w:lang w:val="en-US"/>
        </w:rPr>
        <w:t xml:space="preserve">, </w:t>
      </w:r>
      <w:r w:rsidR="00693839">
        <w:rPr>
          <w:lang w:val="en-US"/>
        </w:rPr>
        <w:t>recruitmen</w:t>
      </w:r>
      <w:r w:rsidR="00BA5A12">
        <w:rPr>
          <w:lang w:val="en-US"/>
        </w:rPr>
        <w:t>t</w:t>
      </w:r>
      <w:r w:rsidR="00693839">
        <w:rPr>
          <w:lang w:val="en-US"/>
        </w:rPr>
        <w:t xml:space="preserve"> has occurred for the Seasonal Bailiff and </w:t>
      </w:r>
      <w:r w:rsidR="00BA5A12">
        <w:rPr>
          <w:lang w:val="en-US"/>
        </w:rPr>
        <w:t>our Working with Rivers Trainee</w:t>
      </w:r>
      <w:r w:rsidR="00440BAF">
        <w:rPr>
          <w:lang w:val="en-US"/>
        </w:rPr>
        <w:t>. W</w:t>
      </w:r>
      <w:r w:rsidR="00107943">
        <w:rPr>
          <w:lang w:val="en-US"/>
        </w:rPr>
        <w:t>e have been preparing for the coming smolt monitoring season</w:t>
      </w:r>
      <w:r w:rsidR="00444520">
        <w:rPr>
          <w:lang w:val="en-US"/>
        </w:rPr>
        <w:t xml:space="preserve"> and have been trying to get hold of updated</w:t>
      </w:r>
      <w:r w:rsidR="00E33FCA">
        <w:rPr>
          <w:lang w:val="en-US"/>
        </w:rPr>
        <w:t xml:space="preserve"> fish counts from SSE</w:t>
      </w:r>
      <w:r w:rsidR="00953778" w:rsidRPr="00606D7A">
        <w:rPr>
          <w:lang w:val="en-US"/>
        </w:rPr>
        <w:t>.</w:t>
      </w:r>
    </w:p>
    <w:p w14:paraId="40BFA6F3" w14:textId="44D759F7" w:rsidR="00817CB2" w:rsidRPr="00490769" w:rsidRDefault="00251F27">
      <w:pPr>
        <w:rPr>
          <w:b/>
          <w:color w:val="2F5496" w:themeColor="accent1" w:themeShade="BF"/>
          <w:u w:val="single"/>
        </w:rPr>
      </w:pPr>
      <w:r>
        <w:rPr>
          <w:b/>
          <w:color w:val="2F5496" w:themeColor="accent1" w:themeShade="BF"/>
          <w:u w:val="single"/>
        </w:rPr>
        <w:t xml:space="preserve">Beauly Fishery Board </w:t>
      </w:r>
    </w:p>
    <w:p w14:paraId="5A5FD3D3" w14:textId="43E5AC4E" w:rsidR="00EB2806" w:rsidRPr="00E33FCA" w:rsidRDefault="00EB2806" w:rsidP="00EB2806">
      <w:pPr>
        <w:rPr>
          <w:bCs/>
          <w:color w:val="808080" w:themeColor="background1" w:themeShade="80"/>
        </w:rPr>
      </w:pPr>
      <w:r w:rsidRPr="003131CB">
        <w:rPr>
          <w:b/>
        </w:rPr>
        <w:t xml:space="preserve">Office </w:t>
      </w:r>
      <w:r w:rsidR="00114607" w:rsidRPr="003131CB">
        <w:rPr>
          <w:b/>
        </w:rPr>
        <w:t>accom</w:t>
      </w:r>
      <w:r w:rsidR="00E311AA" w:rsidRPr="003131CB">
        <w:rPr>
          <w:bCs/>
        </w:rPr>
        <w:t>-</w:t>
      </w:r>
      <w:r w:rsidR="00CA0291" w:rsidRPr="003131CB">
        <w:rPr>
          <w:bCs/>
        </w:rPr>
        <w:t xml:space="preserve"> </w:t>
      </w:r>
      <w:r w:rsidR="000F19DA" w:rsidRPr="003131CB">
        <w:rPr>
          <w:bCs/>
        </w:rPr>
        <w:t>B</w:t>
      </w:r>
      <w:r w:rsidR="003131CB" w:rsidRPr="003131CB">
        <w:rPr>
          <w:bCs/>
        </w:rPr>
        <w:t>i</w:t>
      </w:r>
      <w:r w:rsidR="000F19DA" w:rsidRPr="003131CB">
        <w:rPr>
          <w:bCs/>
        </w:rPr>
        <w:t xml:space="preserve">g dug shelving </w:t>
      </w:r>
      <w:r w:rsidR="003131CB" w:rsidRPr="003131CB">
        <w:rPr>
          <w:bCs/>
        </w:rPr>
        <w:t>installed and store tidied.</w:t>
      </w:r>
      <w:r w:rsidR="00C21A77">
        <w:rPr>
          <w:bCs/>
        </w:rPr>
        <w:t xml:space="preserve"> Blind installed.</w:t>
      </w:r>
      <w:r w:rsidR="002D69EC">
        <w:rPr>
          <w:bCs/>
        </w:rPr>
        <w:t xml:space="preserve"> Sean Dugan (Kyle of Sutherland fisheries) may pop in and use the office occasionally.</w:t>
      </w:r>
    </w:p>
    <w:p w14:paraId="286E079D" w14:textId="3BD5A84B" w:rsidR="005F7E5D" w:rsidRPr="00165919" w:rsidRDefault="005F7E5D" w:rsidP="005F7E5D">
      <w:pPr>
        <w:rPr>
          <w:bCs/>
        </w:rPr>
      </w:pPr>
      <w:r w:rsidRPr="00165919">
        <w:rPr>
          <w:b/>
        </w:rPr>
        <w:t>H &amp; Safety</w:t>
      </w:r>
      <w:r w:rsidRPr="00165919">
        <w:rPr>
          <w:bCs/>
        </w:rPr>
        <w:t xml:space="preserve">- </w:t>
      </w:r>
      <w:r w:rsidR="00753972" w:rsidRPr="00165919">
        <w:rPr>
          <w:bCs/>
        </w:rPr>
        <w:t xml:space="preserve">SM70 RJX </w:t>
      </w:r>
      <w:r w:rsidR="00753972">
        <w:rPr>
          <w:bCs/>
        </w:rPr>
        <w:t xml:space="preserve">serviced </w:t>
      </w:r>
      <w:r w:rsidR="00C16E45">
        <w:rPr>
          <w:bCs/>
        </w:rPr>
        <w:t>11 Jan, m</w:t>
      </w:r>
      <w:r w:rsidR="004507B0" w:rsidRPr="00165919">
        <w:rPr>
          <w:bCs/>
        </w:rPr>
        <w:t xml:space="preserve">etal part of truck key </w:t>
      </w:r>
      <w:r w:rsidR="00EC701A" w:rsidRPr="00165919">
        <w:rPr>
          <w:bCs/>
        </w:rPr>
        <w:t>received</w:t>
      </w:r>
      <w:r w:rsidR="00165919" w:rsidRPr="00165919">
        <w:rPr>
          <w:bCs/>
        </w:rPr>
        <w:t xml:space="preserve">. </w:t>
      </w:r>
      <w:r w:rsidR="008139AE">
        <w:rPr>
          <w:bCs/>
        </w:rPr>
        <w:t>PAT testing kit borrowed from MSN.</w:t>
      </w:r>
    </w:p>
    <w:p w14:paraId="35D55A04" w14:textId="63DAB309" w:rsidR="00DF4F25" w:rsidRDefault="00640E0C" w:rsidP="005F7E5D">
      <w:pPr>
        <w:rPr>
          <w:bCs/>
        </w:rPr>
      </w:pPr>
      <w:r w:rsidRPr="00165919">
        <w:rPr>
          <w:b/>
        </w:rPr>
        <w:t>S</w:t>
      </w:r>
      <w:r w:rsidR="00204713" w:rsidRPr="00165919">
        <w:rPr>
          <w:b/>
        </w:rPr>
        <w:t>taffing</w:t>
      </w:r>
      <w:r w:rsidR="0039132A" w:rsidRPr="00165919">
        <w:rPr>
          <w:b/>
        </w:rPr>
        <w:t>-</w:t>
      </w:r>
      <w:r w:rsidR="00204713" w:rsidRPr="00165919">
        <w:rPr>
          <w:bCs/>
        </w:rPr>
        <w:t xml:space="preserve"> </w:t>
      </w:r>
      <w:r w:rsidR="00165919">
        <w:rPr>
          <w:bCs/>
        </w:rPr>
        <w:t xml:space="preserve">Recruitment of Seasonal Bailiff George Coleman </w:t>
      </w:r>
      <w:r w:rsidR="00807432">
        <w:rPr>
          <w:bCs/>
        </w:rPr>
        <w:t>complete</w:t>
      </w:r>
      <w:r w:rsidR="007F1CB7">
        <w:rPr>
          <w:bCs/>
        </w:rPr>
        <w:t xml:space="preserve"> (</w:t>
      </w:r>
      <w:r w:rsidR="00CE70F1">
        <w:rPr>
          <w:bCs/>
        </w:rPr>
        <w:t xml:space="preserve">interviewed </w:t>
      </w:r>
      <w:r w:rsidR="003134E1">
        <w:rPr>
          <w:bCs/>
        </w:rPr>
        <w:t>with TW)</w:t>
      </w:r>
      <w:r w:rsidR="00807432">
        <w:rPr>
          <w:bCs/>
        </w:rPr>
        <w:t xml:space="preserve">. George started on 20 Feb, and </w:t>
      </w:r>
      <w:r w:rsidR="007F1CB7">
        <w:rPr>
          <w:bCs/>
        </w:rPr>
        <w:t>attended IFM bailiffing assessment 4 March. We are waiting to hear if he has passed.</w:t>
      </w:r>
      <w:r w:rsidR="003134E1">
        <w:rPr>
          <w:bCs/>
        </w:rPr>
        <w:t xml:space="preserve"> Interviews for Working with Rivers trainee graduates occurred 8 March</w:t>
      </w:r>
      <w:r w:rsidR="00CE70F1">
        <w:rPr>
          <w:bCs/>
        </w:rPr>
        <w:t>. Two candidates were suitable</w:t>
      </w:r>
      <w:r w:rsidR="009A30C5">
        <w:rPr>
          <w:bCs/>
        </w:rPr>
        <w:t>,</w:t>
      </w:r>
      <w:r w:rsidR="00071861">
        <w:rPr>
          <w:bCs/>
        </w:rPr>
        <w:t xml:space="preserve"> neither ha</w:t>
      </w:r>
      <w:r w:rsidR="009A30C5">
        <w:rPr>
          <w:bCs/>
        </w:rPr>
        <w:t>s</w:t>
      </w:r>
      <w:r w:rsidR="00071861">
        <w:rPr>
          <w:bCs/>
        </w:rPr>
        <w:t xml:space="preserve"> a driving licence</w:t>
      </w:r>
      <w:r w:rsidR="00CE70F1">
        <w:rPr>
          <w:bCs/>
        </w:rPr>
        <w:t>, we await an acceptance from our preferred candidate.</w:t>
      </w:r>
    </w:p>
    <w:p w14:paraId="1F1CD1D1" w14:textId="2BA232FB" w:rsidR="009C7B3F" w:rsidRPr="00E33FCA" w:rsidRDefault="00BB6062" w:rsidP="005F7E5D">
      <w:pPr>
        <w:rPr>
          <w:bCs/>
          <w:color w:val="808080" w:themeColor="background1" w:themeShade="80"/>
        </w:rPr>
      </w:pPr>
      <w:r>
        <w:rPr>
          <w:bCs/>
        </w:rPr>
        <w:t>Rota agreed for the next few months.</w:t>
      </w:r>
      <w:r w:rsidR="009A30C5">
        <w:rPr>
          <w:bCs/>
        </w:rPr>
        <w:t xml:space="preserve"> </w:t>
      </w:r>
      <w:r w:rsidR="009C7B3F">
        <w:rPr>
          <w:bCs/>
        </w:rPr>
        <w:t>Attended appraisal with Mike and Frank</w:t>
      </w:r>
      <w:r w:rsidR="00CD42CC">
        <w:rPr>
          <w:bCs/>
        </w:rPr>
        <w:t xml:space="preserve"> (23 Jan).</w:t>
      </w:r>
    </w:p>
    <w:p w14:paraId="443C7222" w14:textId="52694A0A" w:rsidR="00DD1BC3" w:rsidRPr="00E33FCA" w:rsidRDefault="00DD1BC3" w:rsidP="005F7E5D">
      <w:pPr>
        <w:rPr>
          <w:bCs/>
          <w:color w:val="808080" w:themeColor="background1" w:themeShade="80"/>
        </w:rPr>
      </w:pPr>
      <w:r w:rsidRPr="00095416">
        <w:rPr>
          <w:b/>
        </w:rPr>
        <w:t>Fishery Management Plan</w:t>
      </w:r>
      <w:r w:rsidRPr="00095416">
        <w:rPr>
          <w:bCs/>
        </w:rPr>
        <w:t>-</w:t>
      </w:r>
      <w:r w:rsidR="0021225D" w:rsidRPr="00095416">
        <w:rPr>
          <w:bCs/>
        </w:rPr>
        <w:t xml:space="preserve"> </w:t>
      </w:r>
      <w:r w:rsidR="00071861" w:rsidRPr="00095416">
        <w:rPr>
          <w:bCs/>
        </w:rPr>
        <w:t xml:space="preserve">FMP on website. </w:t>
      </w:r>
      <w:r w:rsidR="00D767CB" w:rsidRPr="00095416">
        <w:rPr>
          <w:bCs/>
        </w:rPr>
        <w:t xml:space="preserve">FMP being </w:t>
      </w:r>
      <w:r w:rsidR="00DC0453" w:rsidRPr="00095416">
        <w:rPr>
          <w:bCs/>
        </w:rPr>
        <w:t>transferred to</w:t>
      </w:r>
      <w:r w:rsidR="001356C3" w:rsidRPr="00095416">
        <w:rPr>
          <w:bCs/>
        </w:rPr>
        <w:t xml:space="preserve"> Storyboard format (£4,</w:t>
      </w:r>
      <w:r w:rsidR="00095416">
        <w:rPr>
          <w:bCs/>
        </w:rPr>
        <w:t>500 from Marine Scotland)</w:t>
      </w:r>
      <w:r w:rsidR="001356C3" w:rsidRPr="00095416">
        <w:rPr>
          <w:bCs/>
        </w:rPr>
        <w:t xml:space="preserve">. </w:t>
      </w:r>
      <w:r w:rsidR="006A6425" w:rsidRPr="00095416">
        <w:rPr>
          <w:bCs/>
        </w:rPr>
        <w:t>Excel spreadsheet populated with FMP actions</w:t>
      </w:r>
      <w:r w:rsidR="00710186">
        <w:rPr>
          <w:bCs/>
        </w:rPr>
        <w:t xml:space="preserve"> (by AS and myself)</w:t>
      </w:r>
      <w:r w:rsidR="00A322AB">
        <w:rPr>
          <w:bCs/>
        </w:rPr>
        <w:t>.</w:t>
      </w:r>
    </w:p>
    <w:p w14:paraId="1AFE6AB0" w14:textId="58097B50" w:rsidR="00A63E49" w:rsidRPr="008139AE" w:rsidRDefault="00A63E49" w:rsidP="005F7E5D">
      <w:pPr>
        <w:rPr>
          <w:bCs/>
          <w:color w:val="000000" w:themeColor="text1"/>
        </w:rPr>
      </w:pPr>
      <w:r w:rsidRPr="008139AE">
        <w:rPr>
          <w:b/>
          <w:color w:val="000000" w:themeColor="text1"/>
        </w:rPr>
        <w:t>NBFT</w:t>
      </w:r>
      <w:r w:rsidR="00340B59" w:rsidRPr="008139AE">
        <w:rPr>
          <w:bCs/>
          <w:color w:val="000000" w:themeColor="text1"/>
        </w:rPr>
        <w:t xml:space="preserve">- </w:t>
      </w:r>
      <w:r w:rsidR="00BB252F">
        <w:rPr>
          <w:bCs/>
          <w:color w:val="000000" w:themeColor="text1"/>
        </w:rPr>
        <w:t xml:space="preserve">Attended meeting 18 Jan. </w:t>
      </w:r>
      <w:r w:rsidR="00F93FED">
        <w:rPr>
          <w:bCs/>
          <w:color w:val="000000" w:themeColor="text1"/>
        </w:rPr>
        <w:t>Suggested wording for</w:t>
      </w:r>
      <w:r w:rsidR="0044444C" w:rsidRPr="008139AE">
        <w:rPr>
          <w:bCs/>
          <w:color w:val="000000" w:themeColor="text1"/>
        </w:rPr>
        <w:t xml:space="preserve"> netting </w:t>
      </w:r>
      <w:r w:rsidR="008139AE" w:rsidRPr="008139AE">
        <w:rPr>
          <w:bCs/>
          <w:color w:val="000000" w:themeColor="text1"/>
        </w:rPr>
        <w:t>buyout</w:t>
      </w:r>
      <w:r w:rsidR="00F93FED">
        <w:rPr>
          <w:bCs/>
          <w:color w:val="000000" w:themeColor="text1"/>
        </w:rPr>
        <w:t xml:space="preserve"> flier</w:t>
      </w:r>
      <w:r w:rsidR="008139AE" w:rsidRPr="008139AE">
        <w:rPr>
          <w:bCs/>
          <w:color w:val="000000" w:themeColor="text1"/>
        </w:rPr>
        <w:t>.</w:t>
      </w:r>
    </w:p>
    <w:p w14:paraId="2A3F10CC" w14:textId="570DDA1C" w:rsidR="00A04B18" w:rsidRDefault="007937FC" w:rsidP="005F7E5D">
      <w:pPr>
        <w:rPr>
          <w:bCs/>
          <w:color w:val="000000" w:themeColor="text1"/>
        </w:rPr>
      </w:pPr>
      <w:r w:rsidRPr="003A44D1">
        <w:rPr>
          <w:b/>
        </w:rPr>
        <w:t>Policy docs</w:t>
      </w:r>
      <w:r w:rsidR="000F530D" w:rsidRPr="003A44D1">
        <w:rPr>
          <w:bCs/>
        </w:rPr>
        <w:t xml:space="preserve">- </w:t>
      </w:r>
      <w:r w:rsidR="002E6EAE">
        <w:rPr>
          <w:bCs/>
        </w:rPr>
        <w:t>‘</w:t>
      </w:r>
      <w:r w:rsidR="001D27B4">
        <w:rPr>
          <w:bCs/>
        </w:rPr>
        <w:t>DRAFT</w:t>
      </w:r>
      <w:r w:rsidR="00073DB2">
        <w:rPr>
          <w:bCs/>
        </w:rPr>
        <w:t xml:space="preserve"> </w:t>
      </w:r>
      <w:r w:rsidR="007F6D64" w:rsidRPr="003A44D1">
        <w:rPr>
          <w:bCs/>
        </w:rPr>
        <w:t xml:space="preserve">Staff, </w:t>
      </w:r>
      <w:r w:rsidR="001D27B4">
        <w:rPr>
          <w:bCs/>
        </w:rPr>
        <w:t>V</w:t>
      </w:r>
      <w:r w:rsidR="007F6D64" w:rsidRPr="003A44D1">
        <w:rPr>
          <w:bCs/>
        </w:rPr>
        <w:t xml:space="preserve">olunteer and Board member manual </w:t>
      </w:r>
      <w:r w:rsidR="003A44D1" w:rsidRPr="003A44D1">
        <w:rPr>
          <w:bCs/>
        </w:rPr>
        <w:t>V1</w:t>
      </w:r>
      <w:r w:rsidR="002E6EAE">
        <w:rPr>
          <w:bCs/>
        </w:rPr>
        <w:t>’</w:t>
      </w:r>
      <w:r w:rsidR="003A44D1" w:rsidRPr="003A44D1">
        <w:rPr>
          <w:bCs/>
        </w:rPr>
        <w:t xml:space="preserve"> </w:t>
      </w:r>
      <w:r w:rsidR="001D27B4">
        <w:rPr>
          <w:bCs/>
        </w:rPr>
        <w:t xml:space="preserve">drafted </w:t>
      </w:r>
      <w:r w:rsidR="003A44D1">
        <w:rPr>
          <w:bCs/>
        </w:rPr>
        <w:t>based on FMS’s</w:t>
      </w:r>
      <w:r w:rsidR="008B1D3C">
        <w:rPr>
          <w:bCs/>
        </w:rPr>
        <w:t xml:space="preserve"> staff </w:t>
      </w:r>
      <w:r w:rsidR="001D62A2">
        <w:rPr>
          <w:bCs/>
        </w:rPr>
        <w:t>ma</w:t>
      </w:r>
      <w:r w:rsidR="008B1D3C">
        <w:rPr>
          <w:bCs/>
        </w:rPr>
        <w:t>nual. Includes various policies stipulated in</w:t>
      </w:r>
      <w:r w:rsidR="000B7C74" w:rsidRPr="00E33FCA">
        <w:rPr>
          <w:bCs/>
          <w:color w:val="808080" w:themeColor="background1" w:themeShade="80"/>
        </w:rPr>
        <w:t xml:space="preserve"> </w:t>
      </w:r>
      <w:r w:rsidR="003A1617" w:rsidRPr="001D27B4">
        <w:rPr>
          <w:bCs/>
          <w:color w:val="0070C0"/>
        </w:rPr>
        <w:t xml:space="preserve">‘A </w:t>
      </w:r>
      <w:hyperlink r:id="rId5" w:history="1">
        <w:r w:rsidR="009665A2" w:rsidRPr="001D27B4">
          <w:rPr>
            <w:rStyle w:val="Hyperlink"/>
            <w:bCs/>
            <w:color w:val="0070C0"/>
          </w:rPr>
          <w:t>C</w:t>
        </w:r>
        <w:r w:rsidR="000B7C74" w:rsidRPr="001D27B4">
          <w:rPr>
            <w:rStyle w:val="Hyperlink"/>
            <w:bCs/>
            <w:color w:val="0070C0"/>
          </w:rPr>
          <w:t xml:space="preserve">ode of </w:t>
        </w:r>
        <w:r w:rsidR="003A1617" w:rsidRPr="001D27B4">
          <w:rPr>
            <w:rStyle w:val="Hyperlink"/>
            <w:bCs/>
            <w:color w:val="0070C0"/>
          </w:rPr>
          <w:t>Good P</w:t>
        </w:r>
        <w:r w:rsidR="000B7C74" w:rsidRPr="001D27B4">
          <w:rPr>
            <w:rStyle w:val="Hyperlink"/>
            <w:bCs/>
            <w:color w:val="0070C0"/>
          </w:rPr>
          <w:t>racti</w:t>
        </w:r>
        <w:r w:rsidR="003A1617" w:rsidRPr="001D27B4">
          <w:rPr>
            <w:rStyle w:val="Hyperlink"/>
            <w:bCs/>
            <w:color w:val="0070C0"/>
          </w:rPr>
          <w:t>c</w:t>
        </w:r>
        <w:r w:rsidR="000B7C74" w:rsidRPr="001D27B4">
          <w:rPr>
            <w:rStyle w:val="Hyperlink"/>
            <w:bCs/>
            <w:color w:val="0070C0"/>
          </w:rPr>
          <w:t xml:space="preserve">e for </w:t>
        </w:r>
        <w:r w:rsidR="003A1617" w:rsidRPr="001D27B4">
          <w:rPr>
            <w:rStyle w:val="Hyperlink"/>
            <w:bCs/>
            <w:color w:val="0070C0"/>
          </w:rPr>
          <w:t>Scotland’s District Salmon Fishery Boards</w:t>
        </w:r>
      </w:hyperlink>
      <w:r w:rsidR="00154F3D" w:rsidRPr="001D27B4">
        <w:rPr>
          <w:bCs/>
          <w:color w:val="0070C0"/>
        </w:rPr>
        <w:t xml:space="preserve"> </w:t>
      </w:r>
      <w:r w:rsidR="000840CE">
        <w:rPr>
          <w:bCs/>
          <w:color w:val="0070C0"/>
        </w:rPr>
        <w:t xml:space="preserve">, </w:t>
      </w:r>
      <w:r w:rsidR="00B51EC7" w:rsidRPr="001D27B4">
        <w:rPr>
          <w:bCs/>
          <w:color w:val="000000" w:themeColor="text1"/>
        </w:rPr>
        <w:t>by grant funders</w:t>
      </w:r>
      <w:r w:rsidR="001D27B4" w:rsidRPr="001D27B4">
        <w:rPr>
          <w:bCs/>
          <w:color w:val="000000" w:themeColor="text1"/>
        </w:rPr>
        <w:t xml:space="preserve">, </w:t>
      </w:r>
      <w:r w:rsidR="00D22F16" w:rsidRPr="001D27B4">
        <w:rPr>
          <w:bCs/>
          <w:color w:val="000000" w:themeColor="text1"/>
        </w:rPr>
        <w:t>and as requested by the management team (e.g. Leave</w:t>
      </w:r>
      <w:r w:rsidR="00F11610" w:rsidRPr="001D27B4">
        <w:rPr>
          <w:bCs/>
          <w:color w:val="000000" w:themeColor="text1"/>
        </w:rPr>
        <w:t>, driving policy)</w:t>
      </w:r>
      <w:r w:rsidR="00A54010" w:rsidRPr="001D27B4">
        <w:rPr>
          <w:bCs/>
          <w:color w:val="000000" w:themeColor="text1"/>
        </w:rPr>
        <w:t>.</w:t>
      </w:r>
      <w:r w:rsidR="00295691">
        <w:rPr>
          <w:bCs/>
          <w:color w:val="000000" w:themeColor="text1"/>
        </w:rPr>
        <w:t xml:space="preserve"> </w:t>
      </w:r>
      <w:r w:rsidR="002E6EAE" w:rsidRPr="002E6EAE">
        <w:rPr>
          <w:bCs/>
          <w:color w:val="FF0000"/>
        </w:rPr>
        <w:t>Feedback</w:t>
      </w:r>
      <w:r w:rsidR="002E6EAE">
        <w:rPr>
          <w:bCs/>
          <w:color w:val="FF0000"/>
        </w:rPr>
        <w:t xml:space="preserve"> is welcome</w:t>
      </w:r>
      <w:r w:rsidR="002E6EAE" w:rsidRPr="002E6EAE">
        <w:rPr>
          <w:bCs/>
          <w:color w:val="FF0000"/>
        </w:rPr>
        <w:t xml:space="preserve"> so edits can be made.</w:t>
      </w:r>
    </w:p>
    <w:p w14:paraId="19E6BBAD" w14:textId="29E0F7C7" w:rsidR="005E3956" w:rsidRDefault="005E3956" w:rsidP="005F7E5D">
      <w:pPr>
        <w:rPr>
          <w:bCs/>
          <w:color w:val="000000" w:themeColor="text1"/>
        </w:rPr>
      </w:pPr>
      <w:r w:rsidRPr="005E3956">
        <w:rPr>
          <w:b/>
          <w:color w:val="000000" w:themeColor="text1"/>
        </w:rPr>
        <w:t>Training</w:t>
      </w:r>
      <w:r>
        <w:rPr>
          <w:bCs/>
          <w:color w:val="000000" w:themeColor="text1"/>
        </w:rPr>
        <w:t>- attended SFCC R training (</w:t>
      </w:r>
      <w:r w:rsidR="002E6EAE">
        <w:rPr>
          <w:bCs/>
          <w:color w:val="000000" w:themeColor="text1"/>
        </w:rPr>
        <w:t xml:space="preserve">powerful </w:t>
      </w:r>
      <w:r>
        <w:rPr>
          <w:bCs/>
          <w:color w:val="000000" w:themeColor="text1"/>
        </w:rPr>
        <w:t>data analysis tool).</w:t>
      </w:r>
    </w:p>
    <w:p w14:paraId="1AFAE0A9" w14:textId="2EF5C22F" w:rsidR="00455AA9" w:rsidRPr="00213743" w:rsidRDefault="00351649" w:rsidP="005F7E5D">
      <w:pPr>
        <w:rPr>
          <w:bCs/>
          <w:color w:val="000000" w:themeColor="text1"/>
        </w:rPr>
      </w:pPr>
      <w:r w:rsidRPr="00351649">
        <w:rPr>
          <w:b/>
          <w:color w:val="000000" w:themeColor="text1"/>
        </w:rPr>
        <w:t>FMS</w:t>
      </w:r>
      <w:r w:rsidR="004A2C8D">
        <w:rPr>
          <w:b/>
          <w:color w:val="000000" w:themeColor="text1"/>
        </w:rPr>
        <w:t>/ SFCC</w:t>
      </w:r>
      <w:r>
        <w:rPr>
          <w:bCs/>
          <w:color w:val="000000" w:themeColor="text1"/>
        </w:rPr>
        <w:t>- DSFB annual survey submitted (</w:t>
      </w:r>
      <w:r w:rsidR="002341D5">
        <w:rPr>
          <w:bCs/>
          <w:color w:val="000000" w:themeColor="text1"/>
        </w:rPr>
        <w:t>30 Jan)</w:t>
      </w:r>
      <w:r>
        <w:rPr>
          <w:bCs/>
          <w:color w:val="000000" w:themeColor="text1"/>
        </w:rPr>
        <w:t>.</w:t>
      </w:r>
      <w:r w:rsidR="004A2C8D">
        <w:rPr>
          <w:bCs/>
          <w:color w:val="000000" w:themeColor="text1"/>
        </w:rPr>
        <w:t xml:space="preserve"> Accepted SFCC committee position.</w:t>
      </w:r>
    </w:p>
    <w:p w14:paraId="1ED6A9EC" w14:textId="47A723B1" w:rsidR="0070369A" w:rsidRPr="00941730" w:rsidRDefault="0070369A" w:rsidP="00E6475F">
      <w:pPr>
        <w:rPr>
          <w:bCs/>
          <w:color w:val="000000" w:themeColor="text1"/>
        </w:rPr>
      </w:pPr>
      <w:r w:rsidRPr="00941730">
        <w:rPr>
          <w:b/>
          <w:color w:val="000000" w:themeColor="text1"/>
        </w:rPr>
        <w:t>Future</w:t>
      </w:r>
      <w:r w:rsidR="00E311AA" w:rsidRPr="00941730">
        <w:rPr>
          <w:bCs/>
          <w:color w:val="000000" w:themeColor="text1"/>
        </w:rPr>
        <w:t xml:space="preserve">: </w:t>
      </w:r>
      <w:r w:rsidR="00265752" w:rsidRPr="00941730">
        <w:rPr>
          <w:bCs/>
          <w:color w:val="000000" w:themeColor="text1"/>
        </w:rPr>
        <w:t xml:space="preserve">Safety light at Corff store to be re-activated. </w:t>
      </w:r>
      <w:r w:rsidR="00472C60" w:rsidRPr="00941730">
        <w:rPr>
          <w:bCs/>
          <w:color w:val="000000" w:themeColor="text1"/>
        </w:rPr>
        <w:t>PAT testing and audit required.</w:t>
      </w:r>
      <w:r w:rsidR="00934E1E" w:rsidRPr="00941730">
        <w:rPr>
          <w:bCs/>
          <w:color w:val="000000" w:themeColor="text1"/>
        </w:rPr>
        <w:t xml:space="preserve"> </w:t>
      </w:r>
      <w:r w:rsidR="000A641B" w:rsidRPr="00941730">
        <w:rPr>
          <w:bCs/>
          <w:color w:val="000000" w:themeColor="text1"/>
        </w:rPr>
        <w:t xml:space="preserve"> </w:t>
      </w:r>
      <w:r w:rsidR="00A322AB">
        <w:rPr>
          <w:bCs/>
          <w:color w:val="000000" w:themeColor="text1"/>
        </w:rPr>
        <w:t>Need to complete the visualisation side of the Storyboard FMP</w:t>
      </w:r>
      <w:r w:rsidR="00485228">
        <w:rPr>
          <w:bCs/>
          <w:color w:val="000000" w:themeColor="text1"/>
        </w:rPr>
        <w:t xml:space="preserve"> in ArcGIS</w:t>
      </w:r>
      <w:r w:rsidR="00A322AB">
        <w:rPr>
          <w:bCs/>
          <w:color w:val="000000" w:themeColor="text1"/>
        </w:rPr>
        <w:t xml:space="preserve"> by end March. </w:t>
      </w:r>
      <w:r w:rsidR="00941730" w:rsidRPr="00941730">
        <w:rPr>
          <w:bCs/>
          <w:color w:val="000000" w:themeColor="text1"/>
        </w:rPr>
        <w:t xml:space="preserve">Stage 2 of </w:t>
      </w:r>
      <w:r w:rsidR="00A11CD2" w:rsidRPr="00941730">
        <w:rPr>
          <w:bCs/>
          <w:color w:val="000000" w:themeColor="text1"/>
        </w:rPr>
        <w:t xml:space="preserve">Storyboard </w:t>
      </w:r>
      <w:r w:rsidR="00AC214C" w:rsidRPr="00941730">
        <w:rPr>
          <w:bCs/>
          <w:color w:val="000000" w:themeColor="text1"/>
        </w:rPr>
        <w:t xml:space="preserve">FMP </w:t>
      </w:r>
      <w:r w:rsidR="00A11CD2" w:rsidRPr="00941730">
        <w:rPr>
          <w:bCs/>
          <w:color w:val="000000" w:themeColor="text1"/>
        </w:rPr>
        <w:t xml:space="preserve">format to be completed </w:t>
      </w:r>
      <w:r w:rsidR="00AC214C" w:rsidRPr="00941730">
        <w:rPr>
          <w:bCs/>
          <w:color w:val="000000" w:themeColor="text1"/>
        </w:rPr>
        <w:t xml:space="preserve">from April 2023. </w:t>
      </w:r>
      <w:r w:rsidR="00941730" w:rsidRPr="00941730">
        <w:rPr>
          <w:bCs/>
          <w:color w:val="000000" w:themeColor="text1"/>
        </w:rPr>
        <w:t xml:space="preserve">Need to </w:t>
      </w:r>
      <w:r w:rsidR="00D7304A" w:rsidRPr="00941730">
        <w:rPr>
          <w:bCs/>
          <w:color w:val="000000" w:themeColor="text1"/>
        </w:rPr>
        <w:t xml:space="preserve">purchase </w:t>
      </w:r>
      <w:r w:rsidR="00941730" w:rsidRPr="00941730">
        <w:rPr>
          <w:bCs/>
          <w:color w:val="000000" w:themeColor="text1"/>
        </w:rPr>
        <w:t xml:space="preserve">a </w:t>
      </w:r>
      <w:r w:rsidR="00D7304A" w:rsidRPr="00941730">
        <w:rPr>
          <w:bCs/>
          <w:color w:val="000000" w:themeColor="text1"/>
        </w:rPr>
        <w:t>laptop for</w:t>
      </w:r>
      <w:r w:rsidR="00AC214C" w:rsidRPr="00941730">
        <w:rPr>
          <w:bCs/>
          <w:color w:val="000000" w:themeColor="text1"/>
        </w:rPr>
        <w:t xml:space="preserve"> Trainee</w:t>
      </w:r>
      <w:r w:rsidR="00907C74">
        <w:rPr>
          <w:bCs/>
          <w:color w:val="000000" w:themeColor="text1"/>
        </w:rPr>
        <w:t xml:space="preserve"> and second screen for myself.</w:t>
      </w:r>
    </w:p>
    <w:p w14:paraId="1309739A" w14:textId="062739DB" w:rsidR="004A4C3A" w:rsidRPr="00C06740" w:rsidRDefault="00220E39" w:rsidP="004A4C3A">
      <w:pPr>
        <w:rPr>
          <w:b/>
          <w:color w:val="2F5496" w:themeColor="accent1" w:themeShade="BF"/>
          <w:u w:val="single"/>
        </w:rPr>
      </w:pPr>
      <w:r w:rsidRPr="00C06740">
        <w:rPr>
          <w:b/>
          <w:color w:val="2F5496" w:themeColor="accent1" w:themeShade="BF"/>
          <w:u w:val="single"/>
        </w:rPr>
        <w:t xml:space="preserve">People: </w:t>
      </w:r>
      <w:r w:rsidR="004A4C3A" w:rsidRPr="00C06740">
        <w:rPr>
          <w:b/>
          <w:color w:val="2F5496" w:themeColor="accent1" w:themeShade="BF"/>
          <w:u w:val="single"/>
        </w:rPr>
        <w:t>Community</w:t>
      </w:r>
      <w:r w:rsidR="00F211DF" w:rsidRPr="00C06740">
        <w:rPr>
          <w:b/>
          <w:color w:val="2F5496" w:themeColor="accent1" w:themeShade="BF"/>
          <w:u w:val="single"/>
        </w:rPr>
        <w:t xml:space="preserve"> engagement</w:t>
      </w:r>
      <w:r w:rsidR="00F17BC4" w:rsidRPr="00C06740">
        <w:rPr>
          <w:b/>
          <w:color w:val="2F5496" w:themeColor="accent1" w:themeShade="BF"/>
          <w:u w:val="single"/>
        </w:rPr>
        <w:t xml:space="preserve">, </w:t>
      </w:r>
      <w:r w:rsidR="00F211DF" w:rsidRPr="00C06740">
        <w:rPr>
          <w:b/>
          <w:color w:val="2F5496" w:themeColor="accent1" w:themeShade="BF"/>
          <w:u w:val="single"/>
        </w:rPr>
        <w:t>participation</w:t>
      </w:r>
      <w:r w:rsidR="00F17BC4" w:rsidRPr="00C06740">
        <w:rPr>
          <w:b/>
          <w:color w:val="2F5496" w:themeColor="accent1" w:themeShade="BF"/>
          <w:u w:val="single"/>
        </w:rPr>
        <w:t xml:space="preserve"> and h</w:t>
      </w:r>
      <w:r w:rsidRPr="00C06740">
        <w:rPr>
          <w:b/>
          <w:color w:val="2F5496" w:themeColor="accent1" w:themeShade="BF"/>
          <w:u w:val="single"/>
        </w:rPr>
        <w:t>eritage</w:t>
      </w:r>
    </w:p>
    <w:p w14:paraId="534BCDDE" w14:textId="62BE3BA1" w:rsidR="00C06740" w:rsidRPr="00C07E7A" w:rsidRDefault="00C06740" w:rsidP="00C06740">
      <w:pPr>
        <w:rPr>
          <w:bCs/>
          <w:color w:val="000000" w:themeColor="text1"/>
        </w:rPr>
      </w:pPr>
      <w:r w:rsidRPr="006E21FE">
        <w:rPr>
          <w:b/>
          <w:color w:val="000000" w:themeColor="text1"/>
        </w:rPr>
        <w:t>Annual Public Meeting</w:t>
      </w:r>
      <w:r>
        <w:rPr>
          <w:bCs/>
          <w:color w:val="000000" w:themeColor="text1"/>
        </w:rPr>
        <w:t xml:space="preserve"> occurred 8 Dec. </w:t>
      </w:r>
      <w:r w:rsidR="00CF7015">
        <w:rPr>
          <w:bCs/>
          <w:color w:val="000000" w:themeColor="text1"/>
        </w:rPr>
        <w:t xml:space="preserve">Presented a summary of our work. </w:t>
      </w:r>
      <w:r>
        <w:rPr>
          <w:bCs/>
          <w:color w:val="000000" w:themeColor="text1"/>
        </w:rPr>
        <w:t>12 attendees.</w:t>
      </w:r>
    </w:p>
    <w:p w14:paraId="179045C8" w14:textId="1E761D4B" w:rsidR="009319EB" w:rsidRDefault="009319EB" w:rsidP="004A4C3A">
      <w:pPr>
        <w:rPr>
          <w:bCs/>
          <w:color w:val="000000" w:themeColor="text1"/>
        </w:rPr>
      </w:pPr>
      <w:r w:rsidRPr="00C07E7A">
        <w:rPr>
          <w:b/>
          <w:color w:val="000000" w:themeColor="text1"/>
        </w:rPr>
        <w:t>Oral history Project</w:t>
      </w:r>
      <w:r w:rsidR="005F493B" w:rsidRPr="00C07E7A">
        <w:rPr>
          <w:bCs/>
          <w:color w:val="000000" w:themeColor="text1"/>
        </w:rPr>
        <w:t>-</w:t>
      </w:r>
      <w:r w:rsidR="001E3981" w:rsidRPr="00C07E7A">
        <w:rPr>
          <w:bCs/>
          <w:color w:val="000000" w:themeColor="text1"/>
        </w:rPr>
        <w:t xml:space="preserve"> </w:t>
      </w:r>
      <w:r w:rsidR="00BE67B3" w:rsidRPr="00C07E7A">
        <w:rPr>
          <w:bCs/>
          <w:color w:val="000000" w:themeColor="text1"/>
        </w:rPr>
        <w:t xml:space="preserve">Oral History interviews </w:t>
      </w:r>
      <w:r w:rsidR="00C07E7A" w:rsidRPr="00C07E7A">
        <w:rPr>
          <w:bCs/>
          <w:color w:val="000000" w:themeColor="text1"/>
        </w:rPr>
        <w:t xml:space="preserve">and transcripts </w:t>
      </w:r>
      <w:r w:rsidR="00787834" w:rsidRPr="00C07E7A">
        <w:rPr>
          <w:bCs/>
          <w:color w:val="000000" w:themeColor="text1"/>
        </w:rPr>
        <w:t xml:space="preserve">made publicly accessible </w:t>
      </w:r>
      <w:r w:rsidR="00197B07" w:rsidRPr="00C07E7A">
        <w:rPr>
          <w:bCs/>
          <w:color w:val="000000" w:themeColor="text1"/>
        </w:rPr>
        <w:t>16 December</w:t>
      </w:r>
      <w:r w:rsidR="00C07E7A" w:rsidRPr="00C07E7A">
        <w:rPr>
          <w:bCs/>
          <w:color w:val="000000" w:themeColor="text1"/>
        </w:rPr>
        <w:t xml:space="preserve"> at </w:t>
      </w:r>
      <w:hyperlink r:id="rId6" w:history="1">
        <w:r w:rsidR="00C07E7A" w:rsidRPr="00FE16D2">
          <w:rPr>
            <w:rStyle w:val="Hyperlink"/>
            <w:bCs/>
          </w:rPr>
          <w:t>AmBaile archive.</w:t>
        </w:r>
      </w:hyperlink>
      <w:r w:rsidR="00BE67B3" w:rsidRPr="00440BD4">
        <w:rPr>
          <w:bCs/>
          <w:color w:val="000000" w:themeColor="text1"/>
        </w:rPr>
        <w:t xml:space="preserve"> </w:t>
      </w:r>
      <w:r w:rsidR="00FE16D2">
        <w:rPr>
          <w:bCs/>
          <w:color w:val="000000" w:themeColor="text1"/>
        </w:rPr>
        <w:t>V</w:t>
      </w:r>
      <w:r w:rsidR="00CE15FC" w:rsidRPr="00440BD4">
        <w:rPr>
          <w:bCs/>
          <w:color w:val="000000" w:themeColor="text1"/>
        </w:rPr>
        <w:t>olunteer Louise has started drafting a summary report.</w:t>
      </w:r>
      <w:r w:rsidR="00BB743D" w:rsidRPr="00440BD4">
        <w:rPr>
          <w:bCs/>
          <w:color w:val="000000" w:themeColor="text1"/>
        </w:rPr>
        <w:t xml:space="preserve"> </w:t>
      </w:r>
      <w:r w:rsidR="00883C29">
        <w:rPr>
          <w:bCs/>
          <w:color w:val="000000" w:themeColor="text1"/>
        </w:rPr>
        <w:t>Submitted</w:t>
      </w:r>
      <w:r w:rsidR="00BB743D" w:rsidRPr="00440BD4">
        <w:rPr>
          <w:bCs/>
          <w:color w:val="000000" w:themeColor="text1"/>
        </w:rPr>
        <w:t xml:space="preserve"> a piece for FMS</w:t>
      </w:r>
      <w:r w:rsidR="0034618C" w:rsidRPr="00440BD4">
        <w:rPr>
          <w:bCs/>
          <w:color w:val="000000" w:themeColor="text1"/>
        </w:rPr>
        <w:t xml:space="preserve"> Annual Review 2023 ‘Member Focus’</w:t>
      </w:r>
      <w:r w:rsidR="00BB743D" w:rsidRPr="00440BD4">
        <w:rPr>
          <w:bCs/>
          <w:color w:val="000000" w:themeColor="text1"/>
        </w:rPr>
        <w:t xml:space="preserve"> on the Oral History project.</w:t>
      </w:r>
    </w:p>
    <w:p w14:paraId="435D7715" w14:textId="44ED99DB" w:rsidR="00CA55ED" w:rsidRDefault="00CA55ED" w:rsidP="004A4C3A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Emailed out proprietors </w:t>
      </w:r>
      <w:r w:rsidR="00282D77">
        <w:rPr>
          <w:bCs/>
          <w:color w:val="000000" w:themeColor="text1"/>
        </w:rPr>
        <w:t xml:space="preserve">about Wild Salmon Strategy and National Electro-fishing results. We had the highest average fry density compared to </w:t>
      </w:r>
      <w:r w:rsidR="001E1A8B">
        <w:rPr>
          <w:bCs/>
          <w:color w:val="000000" w:themeColor="text1"/>
        </w:rPr>
        <w:t>other rivers in Scotland (!).</w:t>
      </w:r>
    </w:p>
    <w:p w14:paraId="537D24D4" w14:textId="7346C4C8" w:rsidR="00B675EF" w:rsidRDefault="00B675EF" w:rsidP="004A4C3A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Updated FMS’s ‘Women in Science’ </w:t>
      </w:r>
      <w:r w:rsidR="00853C47">
        <w:rPr>
          <w:bCs/>
          <w:color w:val="000000" w:themeColor="text1"/>
        </w:rPr>
        <w:t>text for International women’s day.</w:t>
      </w:r>
    </w:p>
    <w:p w14:paraId="1BB2B0AA" w14:textId="68A26A0C" w:rsidR="00192227" w:rsidRDefault="004D1EA8" w:rsidP="004A4C3A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Attended and presented at </w:t>
      </w:r>
      <w:r w:rsidR="00192227" w:rsidRPr="004D1EA8">
        <w:rPr>
          <w:b/>
          <w:color w:val="000000" w:themeColor="text1"/>
        </w:rPr>
        <w:t xml:space="preserve">SFCC </w:t>
      </w:r>
      <w:r w:rsidR="00192227">
        <w:rPr>
          <w:bCs/>
          <w:color w:val="000000" w:themeColor="text1"/>
        </w:rPr>
        <w:t>biologist</w:t>
      </w:r>
      <w:r>
        <w:rPr>
          <w:bCs/>
          <w:color w:val="000000" w:themeColor="text1"/>
        </w:rPr>
        <w:t>s’ meeting, Pitlochry (21-22 Feb).</w:t>
      </w:r>
      <w:r w:rsidR="002324DF">
        <w:rPr>
          <w:bCs/>
          <w:color w:val="000000" w:themeColor="text1"/>
        </w:rPr>
        <w:t xml:space="preserve"> Spoke to SEPA about the approach we are taking on the fish</w:t>
      </w:r>
      <w:r w:rsidR="00096205">
        <w:rPr>
          <w:bCs/>
          <w:color w:val="000000" w:themeColor="text1"/>
        </w:rPr>
        <w:t>-</w:t>
      </w:r>
      <w:r w:rsidR="002324DF">
        <w:rPr>
          <w:bCs/>
          <w:color w:val="000000" w:themeColor="text1"/>
        </w:rPr>
        <w:t>habitat</w:t>
      </w:r>
      <w:r w:rsidR="006E1E4B">
        <w:rPr>
          <w:bCs/>
          <w:color w:val="000000" w:themeColor="text1"/>
        </w:rPr>
        <w:t>-</w:t>
      </w:r>
      <w:r w:rsidR="002324DF">
        <w:rPr>
          <w:bCs/>
          <w:color w:val="000000" w:themeColor="text1"/>
        </w:rPr>
        <w:t>in</w:t>
      </w:r>
      <w:r w:rsidR="006E1E4B">
        <w:rPr>
          <w:bCs/>
          <w:color w:val="000000" w:themeColor="text1"/>
        </w:rPr>
        <w:t>-</w:t>
      </w:r>
      <w:r w:rsidR="002324DF">
        <w:rPr>
          <w:bCs/>
          <w:color w:val="000000" w:themeColor="text1"/>
        </w:rPr>
        <w:t>relation</w:t>
      </w:r>
      <w:r w:rsidR="006E1E4B">
        <w:rPr>
          <w:bCs/>
          <w:color w:val="000000" w:themeColor="text1"/>
        </w:rPr>
        <w:t>-</w:t>
      </w:r>
      <w:r w:rsidR="002324DF">
        <w:rPr>
          <w:bCs/>
          <w:color w:val="000000" w:themeColor="text1"/>
        </w:rPr>
        <w:t>to</w:t>
      </w:r>
      <w:r w:rsidR="006E1E4B">
        <w:rPr>
          <w:bCs/>
          <w:color w:val="000000" w:themeColor="text1"/>
        </w:rPr>
        <w:t>-</w:t>
      </w:r>
      <w:r w:rsidR="002324DF">
        <w:rPr>
          <w:bCs/>
          <w:color w:val="000000" w:themeColor="text1"/>
        </w:rPr>
        <w:t>the</w:t>
      </w:r>
      <w:r w:rsidR="006E1E4B">
        <w:rPr>
          <w:bCs/>
          <w:color w:val="000000" w:themeColor="text1"/>
        </w:rPr>
        <w:t>-</w:t>
      </w:r>
      <w:r w:rsidR="002324DF">
        <w:rPr>
          <w:bCs/>
          <w:color w:val="000000" w:themeColor="text1"/>
        </w:rPr>
        <w:t>dams</w:t>
      </w:r>
      <w:r w:rsidR="006E1E4B">
        <w:rPr>
          <w:bCs/>
          <w:color w:val="000000" w:themeColor="text1"/>
        </w:rPr>
        <w:t xml:space="preserve"> work</w:t>
      </w:r>
      <w:r w:rsidR="002324DF">
        <w:rPr>
          <w:bCs/>
          <w:color w:val="000000" w:themeColor="text1"/>
        </w:rPr>
        <w:t xml:space="preserve"> and SSE (temperature monitoring in relation to fish passage).</w:t>
      </w:r>
    </w:p>
    <w:p w14:paraId="72EDD271" w14:textId="5350DE57" w:rsidR="00346F76" w:rsidRDefault="00000000" w:rsidP="004A4C3A">
      <w:pPr>
        <w:rPr>
          <w:bCs/>
          <w:color w:val="000000" w:themeColor="text1"/>
        </w:rPr>
      </w:pPr>
      <w:hyperlink r:id="rId7" w:history="1">
        <w:r w:rsidR="00123563" w:rsidRPr="00CF3637">
          <w:rPr>
            <w:rStyle w:val="Hyperlink"/>
            <w:bCs/>
          </w:rPr>
          <w:t>Highland Biodiversity Action Plan</w:t>
        </w:r>
      </w:hyperlink>
      <w:r w:rsidR="00123563">
        <w:rPr>
          <w:bCs/>
          <w:color w:val="000000" w:themeColor="text1"/>
        </w:rPr>
        <w:t xml:space="preserve">- Sent </w:t>
      </w:r>
      <w:r w:rsidR="00685C7F">
        <w:rPr>
          <w:bCs/>
          <w:color w:val="000000" w:themeColor="text1"/>
        </w:rPr>
        <w:t>HBAP an action</w:t>
      </w:r>
      <w:r w:rsidR="00CF3637">
        <w:rPr>
          <w:bCs/>
          <w:color w:val="000000" w:themeColor="text1"/>
        </w:rPr>
        <w:t xml:space="preserve"> plan</w:t>
      </w:r>
      <w:r w:rsidR="00685C7F">
        <w:rPr>
          <w:bCs/>
          <w:color w:val="000000" w:themeColor="text1"/>
        </w:rPr>
        <w:t xml:space="preserve"> update </w:t>
      </w:r>
      <w:r w:rsidR="00D212E2">
        <w:rPr>
          <w:bCs/>
          <w:color w:val="000000" w:themeColor="text1"/>
        </w:rPr>
        <w:t>(</w:t>
      </w:r>
      <w:r w:rsidR="006335F7">
        <w:rPr>
          <w:bCs/>
          <w:color w:val="000000" w:themeColor="text1"/>
        </w:rPr>
        <w:t>1 Mar)</w:t>
      </w:r>
      <w:r w:rsidR="00D212E2">
        <w:rPr>
          <w:bCs/>
          <w:color w:val="000000" w:themeColor="text1"/>
        </w:rPr>
        <w:t>.</w:t>
      </w:r>
    </w:p>
    <w:p w14:paraId="4D85C2F8" w14:textId="08834D34" w:rsidR="009C5D00" w:rsidRDefault="009C5D00" w:rsidP="004A4C3A">
      <w:pPr>
        <w:rPr>
          <w:bCs/>
          <w:color w:val="000000" w:themeColor="text1"/>
        </w:rPr>
      </w:pPr>
      <w:r>
        <w:rPr>
          <w:bCs/>
          <w:color w:val="000000" w:themeColor="text1"/>
        </w:rPr>
        <w:t>We have been asked if we want to attend Moy game fair along with West Sutherland FT and Ness Fishery Board</w:t>
      </w:r>
      <w:r w:rsidR="00E03048">
        <w:rPr>
          <w:bCs/>
          <w:color w:val="000000" w:themeColor="text1"/>
        </w:rPr>
        <w:t>, it would be £200 to help pay for cost of the marquee. We would do a bit of fundraising/ awareness raising there</w:t>
      </w:r>
      <w:r w:rsidR="003D0D74" w:rsidRPr="003D0D74">
        <w:rPr>
          <w:bCs/>
          <w:color w:val="FF0000"/>
        </w:rPr>
        <w:t>- what do you think?</w:t>
      </w:r>
    </w:p>
    <w:p w14:paraId="63797BF0" w14:textId="67E3EA80" w:rsidR="00750708" w:rsidRPr="006E21FE" w:rsidRDefault="00C36EE1" w:rsidP="004A4C3A">
      <w:pPr>
        <w:rPr>
          <w:bCs/>
          <w:color w:val="000000" w:themeColor="text1"/>
        </w:rPr>
      </w:pPr>
      <w:r w:rsidRPr="006E21FE">
        <w:rPr>
          <w:b/>
          <w:color w:val="000000" w:themeColor="text1"/>
        </w:rPr>
        <w:t>Future:</w:t>
      </w:r>
      <w:r w:rsidRPr="006E21FE">
        <w:rPr>
          <w:bCs/>
          <w:color w:val="000000" w:themeColor="text1"/>
        </w:rPr>
        <w:t xml:space="preserve"> </w:t>
      </w:r>
      <w:r w:rsidR="006E21FE">
        <w:rPr>
          <w:bCs/>
          <w:color w:val="000000" w:themeColor="text1"/>
        </w:rPr>
        <w:t>Oral history Project report to be reported</w:t>
      </w:r>
      <w:r w:rsidR="00EC5A40">
        <w:rPr>
          <w:bCs/>
          <w:color w:val="000000" w:themeColor="text1"/>
        </w:rPr>
        <w:t xml:space="preserve"> if Louise has time.</w:t>
      </w:r>
    </w:p>
    <w:p w14:paraId="0E6E9C27" w14:textId="14A33D5D" w:rsidR="008A4763" w:rsidRDefault="00E57A1C" w:rsidP="008A4763">
      <w:pPr>
        <w:rPr>
          <w:bCs/>
          <w:color w:val="2F5496" w:themeColor="accent1" w:themeShade="BF"/>
        </w:rPr>
      </w:pPr>
      <w:r>
        <w:rPr>
          <w:b/>
          <w:color w:val="2F5496" w:themeColor="accent1" w:themeShade="BF"/>
          <w:u w:val="single"/>
        </w:rPr>
        <w:t xml:space="preserve">Monitoring Methods </w:t>
      </w:r>
    </w:p>
    <w:p w14:paraId="23D5911B" w14:textId="26F6640D" w:rsidR="00EE601B" w:rsidRDefault="00227781" w:rsidP="00EE601B">
      <w:pPr>
        <w:rPr>
          <w:bCs/>
        </w:rPr>
      </w:pPr>
      <w:r w:rsidRPr="00A54ACA">
        <w:rPr>
          <w:b/>
        </w:rPr>
        <w:t>SSE</w:t>
      </w:r>
      <w:r w:rsidR="00EE601B">
        <w:rPr>
          <w:b/>
        </w:rPr>
        <w:t>-</w:t>
      </w:r>
      <w:r w:rsidRPr="00A54ACA">
        <w:rPr>
          <w:bCs/>
        </w:rPr>
        <w:t xml:space="preserve"> </w:t>
      </w:r>
      <w:r w:rsidR="00EE601B" w:rsidRPr="00A54ACA">
        <w:rPr>
          <w:bCs/>
        </w:rPr>
        <w:t>Liaison meeting (7 March)</w:t>
      </w:r>
      <w:r w:rsidR="00EE601B">
        <w:rPr>
          <w:bCs/>
        </w:rPr>
        <w:t xml:space="preserve">. AI counter, MK12 and MK14 currently in at Kilmorack. Resolving hiccups. AI installation at Aigas due. </w:t>
      </w:r>
      <w:hyperlink r:id="rId8" w:history="1">
        <w:r w:rsidR="00EE601B" w:rsidRPr="00554682">
          <w:rPr>
            <w:rStyle w:val="Hyperlink"/>
            <w:bCs/>
          </w:rPr>
          <w:t>Freshet schedule</w:t>
        </w:r>
      </w:hyperlink>
      <w:r w:rsidR="00EE601B" w:rsidRPr="00554F06">
        <w:rPr>
          <w:bCs/>
          <w:color w:val="FF0000"/>
        </w:rPr>
        <w:t xml:space="preserve"> </w:t>
      </w:r>
      <w:r w:rsidR="00EE601B" w:rsidRPr="00554682">
        <w:rPr>
          <w:bCs/>
          <w:color w:val="000000" w:themeColor="text1"/>
        </w:rPr>
        <w:t>published</w:t>
      </w:r>
      <w:r w:rsidR="00EE601B">
        <w:rPr>
          <w:bCs/>
        </w:rPr>
        <w:t>.</w:t>
      </w:r>
    </w:p>
    <w:p w14:paraId="3B32577F" w14:textId="3C71F585" w:rsidR="00D825EA" w:rsidRDefault="00A94DBF" w:rsidP="00227781">
      <w:pPr>
        <w:rPr>
          <w:bCs/>
          <w:color w:val="808080" w:themeColor="background1" w:themeShade="80"/>
        </w:rPr>
      </w:pPr>
      <w:r w:rsidRPr="00DC0843">
        <w:rPr>
          <w:b/>
        </w:rPr>
        <w:t>Fish Counts</w:t>
      </w:r>
      <w:r w:rsidR="00632C03">
        <w:rPr>
          <w:b/>
        </w:rPr>
        <w:t>-</w:t>
      </w:r>
      <w:r w:rsidR="00DC0843">
        <w:rPr>
          <w:bCs/>
        </w:rPr>
        <w:t xml:space="preserve"> </w:t>
      </w:r>
      <w:r w:rsidR="00C40616">
        <w:rPr>
          <w:bCs/>
        </w:rPr>
        <w:t xml:space="preserve">Additional </w:t>
      </w:r>
      <w:r w:rsidR="00C210B1">
        <w:rPr>
          <w:bCs/>
        </w:rPr>
        <w:t>fish count files</w:t>
      </w:r>
      <w:r w:rsidR="0003180C">
        <w:rPr>
          <w:bCs/>
        </w:rPr>
        <w:t xml:space="preserve"> have recently been</w:t>
      </w:r>
      <w:r w:rsidR="00C210B1">
        <w:rPr>
          <w:bCs/>
        </w:rPr>
        <w:t xml:space="preserve"> received from SS</w:t>
      </w:r>
      <w:r w:rsidR="00C210B1" w:rsidRPr="00C40616">
        <w:rPr>
          <w:bCs/>
        </w:rPr>
        <w:t>E</w:t>
      </w:r>
      <w:r w:rsidR="005D1AA9">
        <w:rPr>
          <w:bCs/>
        </w:rPr>
        <w:t>. The figures below are a minimum</w:t>
      </w:r>
      <w:r w:rsidR="00131BC2">
        <w:rPr>
          <w:bCs/>
        </w:rPr>
        <w:t xml:space="preserve"> unvalidated</w:t>
      </w:r>
      <w:r w:rsidR="005D1AA9">
        <w:rPr>
          <w:bCs/>
        </w:rPr>
        <w:t xml:space="preserve"> estimate</w:t>
      </w:r>
      <w:r w:rsidR="00131BC2">
        <w:rPr>
          <w:bCs/>
        </w:rPr>
        <w:t>, the data suggests that 2022 was a r</w:t>
      </w:r>
      <w:r>
        <w:rPr>
          <w:bCs/>
        </w:rPr>
        <w:t xml:space="preserve">elatively </w:t>
      </w:r>
      <w:r w:rsidR="00131BC2">
        <w:rPr>
          <w:bCs/>
        </w:rPr>
        <w:t>good year for adult return</w:t>
      </w:r>
      <w:r w:rsidR="00D825EA" w:rsidRPr="00C40616">
        <w:rPr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02DD9" w14:paraId="2498C88C" w14:textId="77777777" w:rsidTr="00E02DD9">
        <w:tc>
          <w:tcPr>
            <w:tcW w:w="2614" w:type="dxa"/>
          </w:tcPr>
          <w:p w14:paraId="6287EB3D" w14:textId="77777777" w:rsidR="00E02DD9" w:rsidRPr="00E02DD9" w:rsidRDefault="00E02DD9" w:rsidP="00227781">
            <w:pPr>
              <w:rPr>
                <w:bCs/>
              </w:rPr>
            </w:pPr>
          </w:p>
        </w:tc>
        <w:tc>
          <w:tcPr>
            <w:tcW w:w="2614" w:type="dxa"/>
          </w:tcPr>
          <w:p w14:paraId="13585B81" w14:textId="129132C4" w:rsidR="00E02DD9" w:rsidRPr="00E02DD9" w:rsidRDefault="00E02DD9" w:rsidP="00227781">
            <w:pPr>
              <w:rPr>
                <w:bCs/>
              </w:rPr>
            </w:pPr>
            <w:r w:rsidRPr="00E02DD9">
              <w:rPr>
                <w:bCs/>
              </w:rPr>
              <w:t>Kilmorack</w:t>
            </w:r>
          </w:p>
        </w:tc>
        <w:tc>
          <w:tcPr>
            <w:tcW w:w="2614" w:type="dxa"/>
          </w:tcPr>
          <w:p w14:paraId="3FBB1D42" w14:textId="3DCAD248" w:rsidR="00E02DD9" w:rsidRPr="00E02DD9" w:rsidRDefault="00E02DD9" w:rsidP="00227781">
            <w:pPr>
              <w:rPr>
                <w:bCs/>
              </w:rPr>
            </w:pPr>
            <w:r w:rsidRPr="00E02DD9">
              <w:rPr>
                <w:bCs/>
              </w:rPr>
              <w:t>Aigas</w:t>
            </w:r>
          </w:p>
        </w:tc>
        <w:tc>
          <w:tcPr>
            <w:tcW w:w="2614" w:type="dxa"/>
          </w:tcPr>
          <w:p w14:paraId="085E4C10" w14:textId="2A6FF36A" w:rsidR="00E02DD9" w:rsidRPr="00E02DD9" w:rsidRDefault="00E02DD9" w:rsidP="00227781">
            <w:pPr>
              <w:rPr>
                <w:bCs/>
              </w:rPr>
            </w:pPr>
            <w:r w:rsidRPr="00E02DD9">
              <w:rPr>
                <w:bCs/>
              </w:rPr>
              <w:t>Beannacharan</w:t>
            </w:r>
          </w:p>
        </w:tc>
      </w:tr>
      <w:tr w:rsidR="00E02DD9" w14:paraId="14D34D78" w14:textId="77777777" w:rsidTr="00E02DD9">
        <w:tc>
          <w:tcPr>
            <w:tcW w:w="2614" w:type="dxa"/>
          </w:tcPr>
          <w:p w14:paraId="14526852" w14:textId="5DE7EEF9" w:rsidR="00E02DD9" w:rsidRPr="00E02DD9" w:rsidRDefault="00E02DD9" w:rsidP="00227781">
            <w:pPr>
              <w:rPr>
                <w:bCs/>
              </w:rPr>
            </w:pPr>
            <w:r w:rsidRPr="00E02DD9">
              <w:rPr>
                <w:bCs/>
              </w:rPr>
              <w:t>2022</w:t>
            </w:r>
          </w:p>
        </w:tc>
        <w:tc>
          <w:tcPr>
            <w:tcW w:w="2614" w:type="dxa"/>
          </w:tcPr>
          <w:p w14:paraId="3878D3E0" w14:textId="225BB17B" w:rsidR="00E02DD9" w:rsidRPr="00E02DD9" w:rsidRDefault="00D63183" w:rsidP="00227781">
            <w:pPr>
              <w:rPr>
                <w:bCs/>
              </w:rPr>
            </w:pPr>
            <w:r>
              <w:rPr>
                <w:bCs/>
              </w:rPr>
              <w:t>49</w:t>
            </w:r>
            <w:r w:rsidR="00B21544">
              <w:rPr>
                <w:bCs/>
              </w:rPr>
              <w:t>82</w:t>
            </w:r>
            <w:r w:rsidR="00155F5C">
              <w:rPr>
                <w:bCs/>
              </w:rPr>
              <w:t xml:space="preserve"> (</w:t>
            </w:r>
            <w:r w:rsidR="0059535B">
              <w:rPr>
                <w:bCs/>
              </w:rPr>
              <w:t>P</w:t>
            </w:r>
            <w:r w:rsidR="00F03BE6">
              <w:rPr>
                <w:bCs/>
              </w:rPr>
              <w:t>rov</w:t>
            </w:r>
            <w:r w:rsidR="0059535B">
              <w:rPr>
                <w:bCs/>
              </w:rPr>
              <w:t xml:space="preserve"> 4013</w:t>
            </w:r>
            <w:r w:rsidR="00155F5C">
              <w:rPr>
                <w:bCs/>
              </w:rPr>
              <w:t>)</w:t>
            </w:r>
          </w:p>
        </w:tc>
        <w:tc>
          <w:tcPr>
            <w:tcW w:w="2614" w:type="dxa"/>
          </w:tcPr>
          <w:p w14:paraId="0E651A29" w14:textId="13EC0A48" w:rsidR="00E02DD9" w:rsidRPr="00E02DD9" w:rsidRDefault="006F3AFE" w:rsidP="00227781">
            <w:pPr>
              <w:rPr>
                <w:bCs/>
              </w:rPr>
            </w:pPr>
            <w:r>
              <w:rPr>
                <w:bCs/>
              </w:rPr>
              <w:t>3</w:t>
            </w:r>
            <w:r w:rsidR="002F0176">
              <w:rPr>
                <w:bCs/>
              </w:rPr>
              <w:t>334</w:t>
            </w:r>
            <w:r w:rsidR="00155F5C">
              <w:rPr>
                <w:bCs/>
              </w:rPr>
              <w:t xml:space="preserve"> (</w:t>
            </w:r>
            <w:r w:rsidR="0059535B">
              <w:rPr>
                <w:bCs/>
              </w:rPr>
              <w:t>Prov 3432</w:t>
            </w:r>
            <w:r w:rsidR="00155F5C">
              <w:rPr>
                <w:bCs/>
              </w:rPr>
              <w:t>)</w:t>
            </w:r>
          </w:p>
        </w:tc>
        <w:tc>
          <w:tcPr>
            <w:tcW w:w="2614" w:type="dxa"/>
          </w:tcPr>
          <w:p w14:paraId="57A94BF1" w14:textId="5701E068" w:rsidR="00E02DD9" w:rsidRPr="00E02DD9" w:rsidRDefault="001615CE" w:rsidP="00227781">
            <w:pPr>
              <w:rPr>
                <w:bCs/>
              </w:rPr>
            </w:pPr>
            <w:r>
              <w:rPr>
                <w:bCs/>
              </w:rPr>
              <w:t>2</w:t>
            </w:r>
            <w:r w:rsidR="003131AC">
              <w:rPr>
                <w:bCs/>
              </w:rPr>
              <w:t>22</w:t>
            </w:r>
            <w:r>
              <w:rPr>
                <w:bCs/>
              </w:rPr>
              <w:t xml:space="preserve"> (prov </w:t>
            </w:r>
            <w:r w:rsidR="00276675">
              <w:rPr>
                <w:bCs/>
              </w:rPr>
              <w:t>256</w:t>
            </w:r>
            <w:r>
              <w:rPr>
                <w:bCs/>
              </w:rPr>
              <w:t>)</w:t>
            </w:r>
          </w:p>
        </w:tc>
      </w:tr>
      <w:tr w:rsidR="00E02DD9" w14:paraId="37D73EC4" w14:textId="77777777" w:rsidTr="00E02DD9">
        <w:tc>
          <w:tcPr>
            <w:tcW w:w="2614" w:type="dxa"/>
          </w:tcPr>
          <w:p w14:paraId="094FC42C" w14:textId="0E938A15" w:rsidR="00E02DD9" w:rsidRPr="00E02DD9" w:rsidRDefault="00E02DD9" w:rsidP="00227781">
            <w:pPr>
              <w:rPr>
                <w:bCs/>
              </w:rPr>
            </w:pPr>
            <w:r w:rsidRPr="00E02DD9">
              <w:rPr>
                <w:bCs/>
              </w:rPr>
              <w:t>2021</w:t>
            </w:r>
          </w:p>
        </w:tc>
        <w:tc>
          <w:tcPr>
            <w:tcW w:w="2614" w:type="dxa"/>
          </w:tcPr>
          <w:p w14:paraId="54257BB6" w14:textId="77777777" w:rsidR="00E02DD9" w:rsidRPr="00E02DD9" w:rsidRDefault="00E02DD9" w:rsidP="00227781">
            <w:pPr>
              <w:rPr>
                <w:bCs/>
              </w:rPr>
            </w:pPr>
          </w:p>
        </w:tc>
        <w:tc>
          <w:tcPr>
            <w:tcW w:w="2614" w:type="dxa"/>
          </w:tcPr>
          <w:p w14:paraId="3D07EA01" w14:textId="7E39F36D" w:rsidR="00E02DD9" w:rsidRPr="00E02DD9" w:rsidRDefault="00276675" w:rsidP="00227781">
            <w:pPr>
              <w:rPr>
                <w:bCs/>
              </w:rPr>
            </w:pPr>
            <w:r>
              <w:rPr>
                <w:bCs/>
              </w:rPr>
              <w:t>2896</w:t>
            </w:r>
          </w:p>
        </w:tc>
        <w:tc>
          <w:tcPr>
            <w:tcW w:w="2614" w:type="dxa"/>
          </w:tcPr>
          <w:p w14:paraId="73A90FFC" w14:textId="56E1DB4B" w:rsidR="00E02DD9" w:rsidRPr="00E02DD9" w:rsidRDefault="00276675" w:rsidP="00227781">
            <w:pPr>
              <w:rPr>
                <w:bCs/>
              </w:rPr>
            </w:pPr>
            <w:r>
              <w:rPr>
                <w:bCs/>
              </w:rPr>
              <w:t>123</w:t>
            </w:r>
          </w:p>
        </w:tc>
      </w:tr>
      <w:tr w:rsidR="00E02DD9" w14:paraId="5D8AF60A" w14:textId="77777777" w:rsidTr="00E02DD9">
        <w:tc>
          <w:tcPr>
            <w:tcW w:w="2614" w:type="dxa"/>
          </w:tcPr>
          <w:p w14:paraId="2A271150" w14:textId="1CE350F7" w:rsidR="00E02DD9" w:rsidRPr="00E02DD9" w:rsidRDefault="00E02DD9" w:rsidP="00227781">
            <w:pPr>
              <w:rPr>
                <w:bCs/>
              </w:rPr>
            </w:pPr>
            <w:r w:rsidRPr="00E02DD9">
              <w:rPr>
                <w:bCs/>
              </w:rPr>
              <w:t>2020</w:t>
            </w:r>
          </w:p>
        </w:tc>
        <w:tc>
          <w:tcPr>
            <w:tcW w:w="2614" w:type="dxa"/>
          </w:tcPr>
          <w:p w14:paraId="37CFF1C5" w14:textId="0C95427F" w:rsidR="00E02DD9" w:rsidRPr="00E02DD9" w:rsidRDefault="0059535B" w:rsidP="00227781">
            <w:pPr>
              <w:rPr>
                <w:bCs/>
              </w:rPr>
            </w:pPr>
            <w:r>
              <w:rPr>
                <w:bCs/>
              </w:rPr>
              <w:t>3374</w:t>
            </w:r>
          </w:p>
        </w:tc>
        <w:tc>
          <w:tcPr>
            <w:tcW w:w="2614" w:type="dxa"/>
          </w:tcPr>
          <w:p w14:paraId="3F7AE5E3" w14:textId="77777777" w:rsidR="00E02DD9" w:rsidRPr="00E02DD9" w:rsidRDefault="00E02DD9" w:rsidP="00227781">
            <w:pPr>
              <w:rPr>
                <w:bCs/>
              </w:rPr>
            </w:pPr>
          </w:p>
        </w:tc>
        <w:tc>
          <w:tcPr>
            <w:tcW w:w="2614" w:type="dxa"/>
          </w:tcPr>
          <w:p w14:paraId="68D20EB4" w14:textId="487ACA99" w:rsidR="00E02DD9" w:rsidRPr="00E02DD9" w:rsidRDefault="00276675" w:rsidP="00227781">
            <w:pPr>
              <w:rPr>
                <w:bCs/>
              </w:rPr>
            </w:pPr>
            <w:r>
              <w:rPr>
                <w:bCs/>
              </w:rPr>
              <w:t>144</w:t>
            </w:r>
          </w:p>
        </w:tc>
      </w:tr>
      <w:tr w:rsidR="006448CB" w14:paraId="63CF0855" w14:textId="77777777" w:rsidTr="00E02DD9">
        <w:tc>
          <w:tcPr>
            <w:tcW w:w="2614" w:type="dxa"/>
          </w:tcPr>
          <w:p w14:paraId="55D1E08C" w14:textId="3BFC690C" w:rsidR="006448CB" w:rsidRPr="00E02DD9" w:rsidRDefault="006448CB" w:rsidP="00227781">
            <w:pPr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2614" w:type="dxa"/>
          </w:tcPr>
          <w:p w14:paraId="6FA0457B" w14:textId="58C614F9" w:rsidR="006448CB" w:rsidRDefault="005D1AA9" w:rsidP="00227781">
            <w:pPr>
              <w:rPr>
                <w:bCs/>
              </w:rPr>
            </w:pPr>
            <w:r>
              <w:rPr>
                <w:bCs/>
              </w:rPr>
              <w:t>2329</w:t>
            </w:r>
          </w:p>
        </w:tc>
        <w:tc>
          <w:tcPr>
            <w:tcW w:w="2614" w:type="dxa"/>
          </w:tcPr>
          <w:p w14:paraId="72966BBA" w14:textId="6F886FA3" w:rsidR="006448CB" w:rsidRPr="00E02DD9" w:rsidRDefault="005D1AA9" w:rsidP="00227781">
            <w:pPr>
              <w:rPr>
                <w:bCs/>
              </w:rPr>
            </w:pPr>
            <w:r>
              <w:rPr>
                <w:bCs/>
              </w:rPr>
              <w:t>1723</w:t>
            </w:r>
          </w:p>
        </w:tc>
        <w:tc>
          <w:tcPr>
            <w:tcW w:w="2614" w:type="dxa"/>
          </w:tcPr>
          <w:p w14:paraId="0FAFBC14" w14:textId="77777777" w:rsidR="006448CB" w:rsidRDefault="006448CB" w:rsidP="00227781">
            <w:pPr>
              <w:rPr>
                <w:bCs/>
              </w:rPr>
            </w:pPr>
          </w:p>
        </w:tc>
      </w:tr>
    </w:tbl>
    <w:p w14:paraId="3DF43FBE" w14:textId="77777777" w:rsidR="00D825EA" w:rsidRDefault="00D825EA" w:rsidP="00227781">
      <w:pPr>
        <w:rPr>
          <w:bCs/>
          <w:color w:val="808080" w:themeColor="background1" w:themeShade="80"/>
        </w:rPr>
      </w:pPr>
    </w:p>
    <w:p w14:paraId="4CC1965E" w14:textId="6C2AAFBB" w:rsidR="003A14A8" w:rsidRPr="00362BF8" w:rsidRDefault="002F601D" w:rsidP="00227781">
      <w:pPr>
        <w:rPr>
          <w:bCs/>
        </w:rPr>
      </w:pPr>
      <w:r w:rsidRPr="00362BF8">
        <w:rPr>
          <w:bCs/>
        </w:rPr>
        <w:t>The peak count</w:t>
      </w:r>
      <w:r w:rsidR="002A6444" w:rsidRPr="00362BF8">
        <w:rPr>
          <w:bCs/>
        </w:rPr>
        <w:t xml:space="preserve"> </w:t>
      </w:r>
      <w:r w:rsidR="003211C6" w:rsidRPr="00362BF8">
        <w:rPr>
          <w:bCs/>
        </w:rPr>
        <w:t>of</w:t>
      </w:r>
      <w:r w:rsidR="008E5917" w:rsidRPr="00362BF8">
        <w:rPr>
          <w:bCs/>
        </w:rPr>
        <w:t xml:space="preserve"> 128 was recorded at</w:t>
      </w:r>
      <w:r w:rsidR="002A6444" w:rsidRPr="00362BF8">
        <w:rPr>
          <w:bCs/>
        </w:rPr>
        <w:t xml:space="preserve"> Kilmorack </w:t>
      </w:r>
      <w:r w:rsidR="008E5917" w:rsidRPr="00362BF8">
        <w:rPr>
          <w:bCs/>
        </w:rPr>
        <w:t>on</w:t>
      </w:r>
      <w:r w:rsidR="00DA4E6E" w:rsidRPr="00362BF8">
        <w:rPr>
          <w:bCs/>
        </w:rPr>
        <w:t xml:space="preserve"> 19 Aug</w:t>
      </w:r>
      <w:r w:rsidR="0080708E">
        <w:rPr>
          <w:bCs/>
        </w:rPr>
        <w:t xml:space="preserve"> (this is </w:t>
      </w:r>
      <w:r w:rsidR="001044CC">
        <w:rPr>
          <w:bCs/>
        </w:rPr>
        <w:t>about a month later than 2021)</w:t>
      </w:r>
      <w:r w:rsidR="00DA4E6E" w:rsidRPr="00362BF8">
        <w:rPr>
          <w:bCs/>
        </w:rPr>
        <w:t>.</w:t>
      </w:r>
      <w:r w:rsidR="00AD62A1">
        <w:rPr>
          <w:bCs/>
        </w:rPr>
        <w:t xml:space="preserve"> An early</w:t>
      </w:r>
      <w:r w:rsidR="00DA4E6E" w:rsidRPr="00362BF8">
        <w:rPr>
          <w:bCs/>
        </w:rPr>
        <w:t xml:space="preserve"> peak count </w:t>
      </w:r>
      <w:r w:rsidR="00C72A5F" w:rsidRPr="00362BF8">
        <w:rPr>
          <w:bCs/>
        </w:rPr>
        <w:t xml:space="preserve">of 157 </w:t>
      </w:r>
      <w:r w:rsidR="00DA4E6E" w:rsidRPr="00362BF8">
        <w:rPr>
          <w:bCs/>
        </w:rPr>
        <w:t xml:space="preserve">at Aigas was </w:t>
      </w:r>
      <w:r w:rsidR="00362BF8">
        <w:rPr>
          <w:bCs/>
        </w:rPr>
        <w:t xml:space="preserve">recorded </w:t>
      </w:r>
      <w:r w:rsidR="004007FF" w:rsidRPr="00362BF8">
        <w:rPr>
          <w:bCs/>
        </w:rPr>
        <w:t>26 July</w:t>
      </w:r>
      <w:r w:rsidR="00AD62A1">
        <w:rPr>
          <w:bCs/>
        </w:rPr>
        <w:t xml:space="preserve"> with</w:t>
      </w:r>
      <w:r w:rsidR="00172A1F">
        <w:rPr>
          <w:bCs/>
        </w:rPr>
        <w:t>in</w:t>
      </w:r>
      <w:r w:rsidR="00AD62A1">
        <w:rPr>
          <w:bCs/>
        </w:rPr>
        <w:t xml:space="preserve"> </w:t>
      </w:r>
      <w:r w:rsidR="00E41771">
        <w:rPr>
          <w:bCs/>
        </w:rPr>
        <w:t>the</w:t>
      </w:r>
      <w:r w:rsidR="00681672">
        <w:rPr>
          <w:bCs/>
        </w:rPr>
        <w:t xml:space="preserve"> main run </w:t>
      </w:r>
      <w:r w:rsidR="00E41771">
        <w:rPr>
          <w:bCs/>
        </w:rPr>
        <w:t>to</w:t>
      </w:r>
      <w:r w:rsidR="00681672">
        <w:rPr>
          <w:bCs/>
        </w:rPr>
        <w:t xml:space="preserve"> the </w:t>
      </w:r>
      <w:r w:rsidR="00875150">
        <w:rPr>
          <w:bCs/>
        </w:rPr>
        <w:t>middle of Sep</w:t>
      </w:r>
      <w:r w:rsidR="00730C7A" w:rsidRPr="00362BF8">
        <w:rPr>
          <w:bCs/>
        </w:rPr>
        <w:t xml:space="preserve">. The peak count </w:t>
      </w:r>
      <w:r w:rsidR="00362BF8">
        <w:rPr>
          <w:bCs/>
        </w:rPr>
        <w:t xml:space="preserve">at Beannacharan </w:t>
      </w:r>
      <w:r w:rsidR="00730C7A" w:rsidRPr="00362BF8">
        <w:rPr>
          <w:bCs/>
        </w:rPr>
        <w:t xml:space="preserve">was recorded as </w:t>
      </w:r>
      <w:r w:rsidR="003A14A8" w:rsidRPr="00362BF8">
        <w:rPr>
          <w:bCs/>
        </w:rPr>
        <w:t>17 fish on 7 Sep.</w:t>
      </w:r>
      <w:r w:rsidR="00362BF8" w:rsidRPr="00362BF8">
        <w:rPr>
          <w:bCs/>
        </w:rPr>
        <w:t xml:space="preserve"> Graphs are included in the </w:t>
      </w:r>
      <w:r w:rsidR="00362BF8" w:rsidRPr="00362BF8">
        <w:rPr>
          <w:bCs/>
          <w:color w:val="2F5496" w:themeColor="accent1" w:themeShade="BF"/>
        </w:rPr>
        <w:t>Appendix.</w:t>
      </w:r>
    </w:p>
    <w:p w14:paraId="10D7D638" w14:textId="3200336C" w:rsidR="00A21FF0" w:rsidRDefault="006D4168" w:rsidP="00227781">
      <w:pPr>
        <w:rPr>
          <w:bCs/>
        </w:rPr>
      </w:pPr>
      <w:r>
        <w:rPr>
          <w:bCs/>
        </w:rPr>
        <w:t xml:space="preserve">SEPA </w:t>
      </w:r>
      <w:r w:rsidR="00AD2E6F">
        <w:rPr>
          <w:bCs/>
        </w:rPr>
        <w:t xml:space="preserve">water </w:t>
      </w:r>
      <w:r>
        <w:rPr>
          <w:bCs/>
        </w:rPr>
        <w:t>temperature data from Erchless</w:t>
      </w:r>
      <w:r w:rsidR="00354E27">
        <w:rPr>
          <w:bCs/>
        </w:rPr>
        <w:t xml:space="preserve"> 2021-2022</w:t>
      </w:r>
      <w:r>
        <w:rPr>
          <w:bCs/>
        </w:rPr>
        <w:t xml:space="preserve"> </w:t>
      </w:r>
      <w:r w:rsidR="003652B5">
        <w:rPr>
          <w:bCs/>
        </w:rPr>
        <w:t xml:space="preserve">was </w:t>
      </w:r>
      <w:r>
        <w:rPr>
          <w:bCs/>
        </w:rPr>
        <w:t>reviewed and suggested that the threshold of 5</w:t>
      </w:r>
      <w:r>
        <w:rPr>
          <w:rFonts w:cstheme="minorHAnsi"/>
          <w:bCs/>
        </w:rPr>
        <w:t>°</w:t>
      </w:r>
      <w:r>
        <w:rPr>
          <w:bCs/>
        </w:rPr>
        <w:t xml:space="preserve">C </w:t>
      </w:r>
      <w:r w:rsidR="00AD2E6F">
        <w:rPr>
          <w:bCs/>
        </w:rPr>
        <w:t xml:space="preserve">required for adult fish migration was present in the last two weeks of March </w:t>
      </w:r>
      <w:r w:rsidR="00807683">
        <w:rPr>
          <w:bCs/>
        </w:rPr>
        <w:t>to the</w:t>
      </w:r>
      <w:r w:rsidR="00C75F60">
        <w:rPr>
          <w:bCs/>
        </w:rPr>
        <w:t xml:space="preserve"> end of December</w:t>
      </w:r>
      <w:r w:rsidR="00807683">
        <w:rPr>
          <w:bCs/>
        </w:rPr>
        <w:t xml:space="preserve">. </w:t>
      </w:r>
      <w:r w:rsidR="001007A5">
        <w:rPr>
          <w:bCs/>
        </w:rPr>
        <w:t xml:space="preserve">Temperature monitoring </w:t>
      </w:r>
      <w:r w:rsidR="003652B5">
        <w:rPr>
          <w:bCs/>
        </w:rPr>
        <w:t xml:space="preserve">is </w:t>
      </w:r>
      <w:r w:rsidR="001007A5">
        <w:rPr>
          <w:bCs/>
        </w:rPr>
        <w:t xml:space="preserve">required downstream of Kilmorack dam to </w:t>
      </w:r>
      <w:r w:rsidR="003B11AC">
        <w:rPr>
          <w:bCs/>
        </w:rPr>
        <w:t xml:space="preserve">see what the temperature pattern is downstream of the dams </w:t>
      </w:r>
      <w:r w:rsidR="001007A5">
        <w:rPr>
          <w:bCs/>
        </w:rPr>
        <w:t xml:space="preserve">and </w:t>
      </w:r>
      <w:r w:rsidR="003B11AC">
        <w:rPr>
          <w:bCs/>
        </w:rPr>
        <w:t xml:space="preserve">depending on the results </w:t>
      </w:r>
      <w:r w:rsidR="001007A5">
        <w:rPr>
          <w:bCs/>
        </w:rPr>
        <w:t xml:space="preserve">could be used </w:t>
      </w:r>
      <w:r w:rsidR="004765BE">
        <w:rPr>
          <w:bCs/>
        </w:rPr>
        <w:t>to suggest extending fish passage at the dams.</w:t>
      </w:r>
      <w:r>
        <w:rPr>
          <w:bCs/>
        </w:rPr>
        <w:t xml:space="preserve"> </w:t>
      </w:r>
    </w:p>
    <w:p w14:paraId="3BEB7EE3" w14:textId="46447F6F" w:rsidR="00D825EA" w:rsidRDefault="008A1AB9" w:rsidP="00227781">
      <w:pPr>
        <w:rPr>
          <w:bCs/>
          <w:color w:val="808080" w:themeColor="background1" w:themeShade="80"/>
        </w:rPr>
      </w:pPr>
      <w:r>
        <w:rPr>
          <w:bCs/>
        </w:rPr>
        <w:t xml:space="preserve">Confirmation </w:t>
      </w:r>
      <w:r w:rsidR="00A21FF0">
        <w:rPr>
          <w:bCs/>
        </w:rPr>
        <w:t xml:space="preserve">that </w:t>
      </w:r>
      <w:r>
        <w:rPr>
          <w:bCs/>
        </w:rPr>
        <w:t>work on Mullardoch tunnel complete. O</w:t>
      </w:r>
      <w:r w:rsidR="00CD3733">
        <w:rPr>
          <w:bCs/>
        </w:rPr>
        <w:t xml:space="preserve">utages expected: </w:t>
      </w:r>
      <w:r>
        <w:rPr>
          <w:bCs/>
        </w:rPr>
        <w:t>Fasnakyle 3</w:t>
      </w:r>
      <w:r w:rsidR="00662306">
        <w:rPr>
          <w:bCs/>
        </w:rPr>
        <w:t xml:space="preserve"> </w:t>
      </w:r>
      <w:r>
        <w:rPr>
          <w:bCs/>
        </w:rPr>
        <w:t>days mid</w:t>
      </w:r>
      <w:r w:rsidR="003D40E0">
        <w:rPr>
          <w:bCs/>
        </w:rPr>
        <w:t>-</w:t>
      </w:r>
      <w:r w:rsidR="004975B6">
        <w:rPr>
          <w:bCs/>
        </w:rPr>
        <w:t>M</w:t>
      </w:r>
      <w:r>
        <w:rPr>
          <w:bCs/>
        </w:rPr>
        <w:t xml:space="preserve">arch, </w:t>
      </w:r>
      <w:r w:rsidR="00662306">
        <w:rPr>
          <w:bCs/>
        </w:rPr>
        <w:t xml:space="preserve">also </w:t>
      </w:r>
      <w:r w:rsidR="00B84574">
        <w:rPr>
          <w:bCs/>
        </w:rPr>
        <w:t>8</w:t>
      </w:r>
      <w:r w:rsidR="00662306">
        <w:rPr>
          <w:bCs/>
        </w:rPr>
        <w:t xml:space="preserve"> </w:t>
      </w:r>
      <w:r w:rsidR="00B84574">
        <w:rPr>
          <w:bCs/>
        </w:rPr>
        <w:t>June-7 July</w:t>
      </w:r>
      <w:r w:rsidR="003D40E0">
        <w:rPr>
          <w:bCs/>
        </w:rPr>
        <w:t>;</w:t>
      </w:r>
      <w:r w:rsidR="00B84574">
        <w:rPr>
          <w:bCs/>
        </w:rPr>
        <w:t xml:space="preserve"> Misgeach 5 days 5 June-7 </w:t>
      </w:r>
      <w:r w:rsidR="00662306">
        <w:rPr>
          <w:bCs/>
        </w:rPr>
        <w:t>A</w:t>
      </w:r>
      <w:r w:rsidR="00B84574">
        <w:rPr>
          <w:bCs/>
        </w:rPr>
        <w:t>ug</w:t>
      </w:r>
      <w:r w:rsidR="00662306">
        <w:rPr>
          <w:bCs/>
        </w:rPr>
        <w:t xml:space="preserve"> window</w:t>
      </w:r>
      <w:r w:rsidR="00B84574">
        <w:rPr>
          <w:bCs/>
        </w:rPr>
        <w:t>, Beannacharan</w:t>
      </w:r>
      <w:r w:rsidR="006F2A80">
        <w:rPr>
          <w:bCs/>
        </w:rPr>
        <w:t xml:space="preserve"> 10 days end March, Deanie</w:t>
      </w:r>
      <w:r w:rsidR="005E7904">
        <w:rPr>
          <w:bCs/>
        </w:rPr>
        <w:t xml:space="preserve"> 10 days</w:t>
      </w:r>
      <w:r w:rsidR="00662306">
        <w:rPr>
          <w:bCs/>
        </w:rPr>
        <w:t xml:space="preserve"> beginning of June. </w:t>
      </w:r>
      <w:r w:rsidR="00717D6E">
        <w:rPr>
          <w:bCs/>
          <w:color w:val="808080" w:themeColor="background1" w:themeShade="80"/>
        </w:rPr>
        <w:t xml:space="preserve"> </w:t>
      </w:r>
    </w:p>
    <w:p w14:paraId="69A766C8" w14:textId="38876E46" w:rsidR="00D932E6" w:rsidRPr="00E33FCA" w:rsidRDefault="00841F91" w:rsidP="009153D9">
      <w:pPr>
        <w:rPr>
          <w:bCs/>
          <w:color w:val="808080" w:themeColor="background1" w:themeShade="80"/>
        </w:rPr>
      </w:pPr>
      <w:r w:rsidRPr="004C78B2">
        <w:rPr>
          <w:b/>
        </w:rPr>
        <w:t>Electro-fishing</w:t>
      </w:r>
      <w:r w:rsidR="00C0680F" w:rsidRPr="003A5A94">
        <w:rPr>
          <w:bCs/>
        </w:rPr>
        <w:t>-</w:t>
      </w:r>
      <w:r w:rsidR="003A5A94" w:rsidRPr="003A5A94">
        <w:rPr>
          <w:bCs/>
        </w:rPr>
        <w:t xml:space="preserve"> 2022</w:t>
      </w:r>
      <w:r w:rsidR="00C0680F" w:rsidRPr="003A5A94">
        <w:rPr>
          <w:bCs/>
        </w:rPr>
        <w:t xml:space="preserve"> </w:t>
      </w:r>
      <w:r w:rsidR="003A5A94" w:rsidRPr="003A5A94">
        <w:rPr>
          <w:bCs/>
        </w:rPr>
        <w:t xml:space="preserve">Efish report drafted. </w:t>
      </w:r>
      <w:r w:rsidR="00E547C6" w:rsidRPr="003A5A94">
        <w:rPr>
          <w:bCs/>
        </w:rPr>
        <w:t xml:space="preserve">All </w:t>
      </w:r>
      <w:r w:rsidR="00EC12BD" w:rsidRPr="003A5A94">
        <w:rPr>
          <w:bCs/>
        </w:rPr>
        <w:t xml:space="preserve">2021 and </w:t>
      </w:r>
      <w:r w:rsidR="00E547C6" w:rsidRPr="003A5A94">
        <w:rPr>
          <w:bCs/>
        </w:rPr>
        <w:t xml:space="preserve">2022 data </w:t>
      </w:r>
      <w:r w:rsidR="00077EC5">
        <w:rPr>
          <w:bCs/>
        </w:rPr>
        <w:t xml:space="preserve">checked and </w:t>
      </w:r>
      <w:r w:rsidR="00EC12BD" w:rsidRPr="003A5A94">
        <w:rPr>
          <w:bCs/>
        </w:rPr>
        <w:t>published in SFCC database.</w:t>
      </w:r>
    </w:p>
    <w:p w14:paraId="72C40B62" w14:textId="25F13209" w:rsidR="00227781" w:rsidRDefault="00227781" w:rsidP="00227781">
      <w:pPr>
        <w:rPr>
          <w:lang w:val="en-US"/>
        </w:rPr>
      </w:pPr>
      <w:r w:rsidRPr="00D104C9">
        <w:rPr>
          <w:b/>
          <w:bCs/>
          <w:lang w:val="en-US"/>
        </w:rPr>
        <w:t>Smolt monitoring</w:t>
      </w:r>
      <w:r w:rsidRPr="00D104C9">
        <w:rPr>
          <w:lang w:val="en-US"/>
        </w:rPr>
        <w:t>-</w:t>
      </w:r>
      <w:r w:rsidR="0052582D">
        <w:rPr>
          <w:lang w:val="en-US"/>
        </w:rPr>
        <w:t xml:space="preserve"> Box trap sites agreed</w:t>
      </w:r>
      <w:r w:rsidR="00B10149">
        <w:rPr>
          <w:lang w:val="en-US"/>
        </w:rPr>
        <w:t xml:space="preserve"> (Fasnakyle and site downstream of Beannacharan dam). </w:t>
      </w:r>
      <w:r w:rsidRPr="00D104C9">
        <w:rPr>
          <w:lang w:val="en-US"/>
        </w:rPr>
        <w:t xml:space="preserve"> </w:t>
      </w:r>
      <w:r w:rsidR="00F30744" w:rsidRPr="00D104C9">
        <w:rPr>
          <w:lang w:val="en-US"/>
        </w:rPr>
        <w:t xml:space="preserve">SSE confirmed they would cover the cost </w:t>
      </w:r>
      <w:r w:rsidR="00D104C9" w:rsidRPr="00D104C9">
        <w:rPr>
          <w:lang w:val="en-US"/>
        </w:rPr>
        <w:t>for the 1 ton concrete block/ smolt trap anchor (c£400).</w:t>
      </w:r>
      <w:r w:rsidR="008F6B80">
        <w:rPr>
          <w:lang w:val="en-US"/>
        </w:rPr>
        <w:t xml:space="preserve"> Haulier is provisionally booked for 21 March</w:t>
      </w:r>
      <w:r w:rsidR="007D499E">
        <w:rPr>
          <w:lang w:val="en-US"/>
        </w:rPr>
        <w:t xml:space="preserve"> to deliver 6ft rst and block to site</w:t>
      </w:r>
      <w:r w:rsidR="008F6B80">
        <w:rPr>
          <w:lang w:val="en-US"/>
        </w:rPr>
        <w:t xml:space="preserve">. </w:t>
      </w:r>
      <w:r w:rsidR="003B33B0">
        <w:rPr>
          <w:lang w:val="en-US"/>
        </w:rPr>
        <w:t>3x ground anchors purchased (£30 each</w:t>
      </w:r>
      <w:r w:rsidR="003B33B0" w:rsidRPr="00E23135">
        <w:rPr>
          <w:lang w:val="en-US"/>
        </w:rPr>
        <w:t>)</w:t>
      </w:r>
      <w:r w:rsidR="0063444E" w:rsidRPr="00E23135">
        <w:rPr>
          <w:lang w:val="en-US"/>
        </w:rPr>
        <w:t>.</w:t>
      </w:r>
      <w:r w:rsidR="008F6B80" w:rsidRPr="00E23135">
        <w:rPr>
          <w:lang w:val="en-US"/>
        </w:rPr>
        <w:t xml:space="preserve"> PIT tag decoder</w:t>
      </w:r>
      <w:r w:rsidR="00E23135" w:rsidRPr="00E23135">
        <w:rPr>
          <w:lang w:val="en-US"/>
        </w:rPr>
        <w:t xml:space="preserve"> is not available to borrow so will ink mark instead for mark-recapture work</w:t>
      </w:r>
      <w:r w:rsidR="008F6B80">
        <w:rPr>
          <w:lang w:val="en-US"/>
        </w:rPr>
        <w:t>.</w:t>
      </w:r>
      <w:r w:rsidR="001D179E">
        <w:rPr>
          <w:lang w:val="en-US"/>
        </w:rPr>
        <w:t xml:space="preserve"> Box trap </w:t>
      </w:r>
      <w:r w:rsidR="0063444E">
        <w:rPr>
          <w:lang w:val="en-US"/>
        </w:rPr>
        <w:t>made</w:t>
      </w:r>
      <w:r w:rsidR="006E2333">
        <w:rPr>
          <w:lang w:val="en-US"/>
        </w:rPr>
        <w:t xml:space="preserve"> by Steven at Braulen estate, </w:t>
      </w:r>
      <w:r w:rsidR="00AB482B">
        <w:rPr>
          <w:lang w:val="en-US"/>
        </w:rPr>
        <w:t>bottom of trap to be painted white</w:t>
      </w:r>
      <w:r w:rsidR="00DE0216">
        <w:rPr>
          <w:lang w:val="en-US"/>
        </w:rPr>
        <w:t>.</w:t>
      </w:r>
      <w:r w:rsidR="003C35C5">
        <w:rPr>
          <w:lang w:val="en-US"/>
        </w:rPr>
        <w:t xml:space="preserve"> Supported AS to submit smolt trapping consent.</w:t>
      </w:r>
    </w:p>
    <w:p w14:paraId="33FF5C0A" w14:textId="57594230" w:rsidR="002E6179" w:rsidRDefault="002E6179" w:rsidP="007B2652">
      <w:pPr>
        <w:rPr>
          <w:lang w:val="en-US"/>
        </w:rPr>
      </w:pPr>
      <w:r>
        <w:rPr>
          <w:lang w:val="en-US"/>
        </w:rPr>
        <w:t xml:space="preserve">Responded to </w:t>
      </w:r>
      <w:r w:rsidRPr="00D067DE">
        <w:rPr>
          <w:b/>
          <w:bCs/>
          <w:lang w:val="en-US"/>
        </w:rPr>
        <w:t>Likely Suspects Framework</w:t>
      </w:r>
      <w:r>
        <w:rPr>
          <w:lang w:val="en-US"/>
        </w:rPr>
        <w:t xml:space="preserve"> request for </w:t>
      </w:r>
      <w:r w:rsidR="00071307">
        <w:rPr>
          <w:lang w:val="en-US"/>
        </w:rPr>
        <w:t xml:space="preserve">estimated proportions of </w:t>
      </w:r>
      <w:r w:rsidR="00071307" w:rsidRPr="00453372">
        <w:rPr>
          <w:color w:val="000000" w:themeColor="text1"/>
          <w:lang w:val="en-US"/>
        </w:rPr>
        <w:t xml:space="preserve">age classes of </w:t>
      </w:r>
      <w:r w:rsidR="00071307">
        <w:rPr>
          <w:lang w:val="en-US"/>
        </w:rPr>
        <w:t>smolts.</w:t>
      </w:r>
      <w:r w:rsidR="0098485F">
        <w:rPr>
          <w:lang w:val="en-US"/>
        </w:rPr>
        <w:t xml:space="preserve"> Based on the patchy info we have</w:t>
      </w:r>
      <w:r w:rsidR="007B2652">
        <w:rPr>
          <w:lang w:val="en-US"/>
        </w:rPr>
        <w:t xml:space="preserve">, </w:t>
      </w:r>
      <w:r w:rsidR="007B2652">
        <w:t xml:space="preserve">4% (1+): 94% (2+): 2% (3+) was </w:t>
      </w:r>
      <w:r w:rsidR="00D067DE">
        <w:t>estimated</w:t>
      </w:r>
      <w:r w:rsidR="007B2652">
        <w:t>.</w:t>
      </w:r>
    </w:p>
    <w:p w14:paraId="50CF7DE0" w14:textId="5ED9F25D" w:rsidR="008D4155" w:rsidRPr="0023371D" w:rsidRDefault="008D4155" w:rsidP="00227781">
      <w:pPr>
        <w:rPr>
          <w:bCs/>
        </w:rPr>
      </w:pPr>
      <w:r w:rsidRPr="008D4155">
        <w:rPr>
          <w:b/>
          <w:bCs/>
          <w:lang w:val="en-US"/>
        </w:rPr>
        <w:t>Kelts</w:t>
      </w:r>
      <w:r>
        <w:rPr>
          <w:lang w:val="en-US"/>
        </w:rPr>
        <w:t>- see AS’s report.</w:t>
      </w:r>
    </w:p>
    <w:p w14:paraId="554B8EAE" w14:textId="5A363A7D" w:rsidR="00167A53" w:rsidRDefault="00167A53" w:rsidP="00167A53">
      <w:pPr>
        <w:rPr>
          <w:bCs/>
        </w:rPr>
      </w:pPr>
      <w:r w:rsidRPr="0023371D">
        <w:rPr>
          <w:b/>
        </w:rPr>
        <w:t>Fish habitat/ substrate walkovers</w:t>
      </w:r>
      <w:r w:rsidRPr="0023371D">
        <w:rPr>
          <w:bCs/>
        </w:rPr>
        <w:t xml:space="preserve">- </w:t>
      </w:r>
      <w:r w:rsidR="00841DBC">
        <w:rPr>
          <w:bCs/>
        </w:rPr>
        <w:t>Reviewed Mike and Frank’s old Farrar photos</w:t>
      </w:r>
      <w:r w:rsidR="00A63202">
        <w:rPr>
          <w:bCs/>
        </w:rPr>
        <w:t xml:space="preserve"> with them (16 Feb)</w:t>
      </w:r>
      <w:r w:rsidR="00D067DE">
        <w:rPr>
          <w:bCs/>
        </w:rPr>
        <w:t xml:space="preserve"> on the river</w:t>
      </w:r>
      <w:r w:rsidR="00895439">
        <w:rPr>
          <w:bCs/>
        </w:rPr>
        <w:t xml:space="preserve">, consistently found </w:t>
      </w:r>
      <w:r w:rsidR="001A4393">
        <w:rPr>
          <w:bCs/>
        </w:rPr>
        <w:t>encroaching banks and a disappearance of gravel bars</w:t>
      </w:r>
      <w:r w:rsidR="00221129">
        <w:rPr>
          <w:bCs/>
        </w:rPr>
        <w:t xml:space="preserve"> compared to 1950s</w:t>
      </w:r>
      <w:r w:rsidR="00A63202">
        <w:rPr>
          <w:bCs/>
        </w:rPr>
        <w:t xml:space="preserve">. </w:t>
      </w:r>
      <w:r w:rsidR="00AB5E8E" w:rsidRPr="0023371D">
        <w:rPr>
          <w:bCs/>
        </w:rPr>
        <w:t>Photos</w:t>
      </w:r>
      <w:r w:rsidR="00950020" w:rsidRPr="0023371D">
        <w:rPr>
          <w:bCs/>
        </w:rPr>
        <w:t xml:space="preserve"> from the 1950s reviewed by AS and GC from</w:t>
      </w:r>
      <w:r w:rsidR="00BA6919" w:rsidRPr="0023371D">
        <w:rPr>
          <w:bCs/>
        </w:rPr>
        <w:t xml:space="preserve"> </w:t>
      </w:r>
      <w:r w:rsidR="00E0460E" w:rsidRPr="0023371D">
        <w:rPr>
          <w:bCs/>
        </w:rPr>
        <w:t>the ‘</w:t>
      </w:r>
      <w:hyperlink r:id="rId9" w:history="1">
        <w:r w:rsidR="00E0460E" w:rsidRPr="00D80E76">
          <w:rPr>
            <w:rStyle w:val="Hyperlink"/>
            <w:bCs/>
            <w:color w:val="0070C0"/>
          </w:rPr>
          <w:t>National</w:t>
        </w:r>
        <w:r w:rsidR="006C16DA" w:rsidRPr="00D80E76">
          <w:rPr>
            <w:rStyle w:val="Hyperlink"/>
            <w:bCs/>
            <w:color w:val="0070C0"/>
          </w:rPr>
          <w:t xml:space="preserve"> Collection of Arial Photogr</w:t>
        </w:r>
        <w:r w:rsidR="006C5B33" w:rsidRPr="00D80E76">
          <w:rPr>
            <w:rStyle w:val="Hyperlink"/>
            <w:bCs/>
            <w:color w:val="0070C0"/>
          </w:rPr>
          <w:t>a</w:t>
        </w:r>
        <w:r w:rsidR="006C16DA" w:rsidRPr="00D80E76">
          <w:rPr>
            <w:rStyle w:val="Hyperlink"/>
            <w:bCs/>
            <w:color w:val="0070C0"/>
          </w:rPr>
          <w:t>phy</w:t>
        </w:r>
      </w:hyperlink>
      <w:r w:rsidR="006C16DA" w:rsidRPr="0023371D">
        <w:rPr>
          <w:bCs/>
        </w:rPr>
        <w:t>’ website</w:t>
      </w:r>
      <w:r w:rsidR="00A63202">
        <w:rPr>
          <w:bCs/>
        </w:rPr>
        <w:t xml:space="preserve"> (9</w:t>
      </w:r>
      <w:r w:rsidR="00DB5630">
        <w:rPr>
          <w:bCs/>
        </w:rPr>
        <w:t xml:space="preserve"> March)</w:t>
      </w:r>
      <w:r w:rsidR="00950020" w:rsidRPr="0023371D">
        <w:rPr>
          <w:bCs/>
        </w:rPr>
        <w:t>.</w:t>
      </w:r>
      <w:r w:rsidR="00D80E76">
        <w:rPr>
          <w:bCs/>
        </w:rPr>
        <w:t xml:space="preserve"> H</w:t>
      </w:r>
      <w:r w:rsidR="00087BB3">
        <w:rPr>
          <w:bCs/>
        </w:rPr>
        <w:t>alf a day spent on Cannich/ Affric report so far</w:t>
      </w:r>
      <w:r w:rsidR="00D80E76">
        <w:rPr>
          <w:bCs/>
        </w:rPr>
        <w:t>.</w:t>
      </w:r>
    </w:p>
    <w:p w14:paraId="1EB387D4" w14:textId="7643AEE0" w:rsidR="00A01D68" w:rsidRDefault="00A01D68" w:rsidP="00167A53">
      <w:pPr>
        <w:rPr>
          <w:bCs/>
        </w:rPr>
      </w:pPr>
      <w:r w:rsidRPr="009A07C8">
        <w:rPr>
          <w:b/>
        </w:rPr>
        <w:t>Temperature loggers</w:t>
      </w:r>
      <w:r>
        <w:rPr>
          <w:bCs/>
        </w:rPr>
        <w:t xml:space="preserve">- </w:t>
      </w:r>
      <w:r w:rsidR="00C76EFE">
        <w:rPr>
          <w:bCs/>
        </w:rPr>
        <w:t>Both loggers downloaded (</w:t>
      </w:r>
      <w:r>
        <w:rPr>
          <w:bCs/>
        </w:rPr>
        <w:t xml:space="preserve">Tomich with AS 12 Jan, </w:t>
      </w:r>
      <w:r w:rsidR="00C76EFE">
        <w:rPr>
          <w:bCs/>
        </w:rPr>
        <w:t xml:space="preserve">Misge with Paul </w:t>
      </w:r>
      <w:r w:rsidR="009A07C8">
        <w:rPr>
          <w:bCs/>
        </w:rPr>
        <w:t>13 Jan).</w:t>
      </w:r>
    </w:p>
    <w:p w14:paraId="5E9D5215" w14:textId="77777777" w:rsidR="00755460" w:rsidRDefault="00AD38DE" w:rsidP="00167A53">
      <w:pPr>
        <w:rPr>
          <w:bCs/>
        </w:rPr>
      </w:pPr>
      <w:r w:rsidRPr="00755460">
        <w:rPr>
          <w:b/>
        </w:rPr>
        <w:t>Predation</w:t>
      </w:r>
      <w:r>
        <w:rPr>
          <w:bCs/>
        </w:rPr>
        <w:t xml:space="preserve">- </w:t>
      </w:r>
      <w:r w:rsidR="00755460">
        <w:rPr>
          <w:bCs/>
        </w:rPr>
        <w:t xml:space="preserve">Surveyed R. Farrar with volunteer Steve as part of wider count (24 Jan). </w:t>
      </w:r>
    </w:p>
    <w:p w14:paraId="6785BE4F" w14:textId="14158043" w:rsidR="00AD38DE" w:rsidRPr="0023371D" w:rsidRDefault="00755460" w:rsidP="00167A53">
      <w:pPr>
        <w:rPr>
          <w:bCs/>
        </w:rPr>
      </w:pPr>
      <w:r>
        <w:rPr>
          <w:bCs/>
        </w:rPr>
        <w:lastRenderedPageBreak/>
        <w:t xml:space="preserve">Analysed the </w:t>
      </w:r>
      <w:r w:rsidR="00BB19F3">
        <w:rPr>
          <w:bCs/>
        </w:rPr>
        <w:t xml:space="preserve">stomach contents of </w:t>
      </w:r>
      <w:r w:rsidR="00A80AE3">
        <w:rPr>
          <w:bCs/>
        </w:rPr>
        <w:t>3 m</w:t>
      </w:r>
      <w:r w:rsidR="00BB19F3">
        <w:rPr>
          <w:bCs/>
        </w:rPr>
        <w:t>ale Goosanders in the freezer (historic). Inconclusive as none were properly labelled</w:t>
      </w:r>
      <w:r w:rsidR="00EC6BF4">
        <w:rPr>
          <w:bCs/>
        </w:rPr>
        <w:t xml:space="preserve">, and </w:t>
      </w:r>
      <w:hyperlink r:id="rId10" w:history="1">
        <w:r w:rsidR="00EC6BF4" w:rsidRPr="004A6ABA">
          <w:rPr>
            <w:rStyle w:val="Hyperlink"/>
            <w:bCs/>
          </w:rPr>
          <w:t>national report</w:t>
        </w:r>
      </w:hyperlink>
      <w:r w:rsidR="00EC6BF4">
        <w:rPr>
          <w:bCs/>
        </w:rPr>
        <w:t xml:space="preserve"> suggested that</w:t>
      </w:r>
      <w:r w:rsidR="00750B59">
        <w:rPr>
          <w:bCs/>
        </w:rPr>
        <w:t xml:space="preserve"> </w:t>
      </w:r>
      <w:r w:rsidR="00FE5C54">
        <w:rPr>
          <w:bCs/>
        </w:rPr>
        <w:t xml:space="preserve">&gt;12 birds are needed to ensure the </w:t>
      </w:r>
      <w:r w:rsidR="004A6ABA">
        <w:rPr>
          <w:bCs/>
        </w:rPr>
        <w:t>sample is</w:t>
      </w:r>
      <w:r w:rsidR="00FE5C54">
        <w:rPr>
          <w:bCs/>
        </w:rPr>
        <w:t xml:space="preserve"> representative</w:t>
      </w:r>
      <w:r w:rsidR="004A6ABA">
        <w:rPr>
          <w:bCs/>
        </w:rPr>
        <w:t xml:space="preserve"> of general diet.</w:t>
      </w:r>
      <w:r w:rsidR="00477C51">
        <w:rPr>
          <w:bCs/>
        </w:rPr>
        <w:t xml:space="preserve"> Was good to clear out the freezer though.</w:t>
      </w:r>
    </w:p>
    <w:p w14:paraId="5C99C43C" w14:textId="2E35B284" w:rsidR="00230596" w:rsidRPr="00B921EE" w:rsidRDefault="00E85F38">
      <w:pPr>
        <w:rPr>
          <w:color w:val="000000" w:themeColor="text1"/>
          <w:lang w:val="en-US"/>
        </w:rPr>
      </w:pPr>
      <w:r w:rsidRPr="00B921EE">
        <w:rPr>
          <w:b/>
          <w:bCs/>
          <w:color w:val="000000" w:themeColor="text1"/>
          <w:lang w:val="en-US"/>
        </w:rPr>
        <w:t>Future</w:t>
      </w:r>
      <w:r w:rsidRPr="00B921EE">
        <w:rPr>
          <w:color w:val="000000" w:themeColor="text1"/>
          <w:lang w:val="en-US"/>
        </w:rPr>
        <w:t>:</w:t>
      </w:r>
      <w:r w:rsidR="0006086B">
        <w:rPr>
          <w:color w:val="000000" w:themeColor="text1"/>
          <w:lang w:val="en-US"/>
        </w:rPr>
        <w:t xml:space="preserve"> Purchase and i</w:t>
      </w:r>
      <w:r w:rsidR="00230596" w:rsidRPr="00B921EE">
        <w:rPr>
          <w:color w:val="000000" w:themeColor="text1"/>
          <w:lang w:val="en-US"/>
        </w:rPr>
        <w:t>nstall tiny tag</w:t>
      </w:r>
      <w:r w:rsidR="00B921EE" w:rsidRPr="00B921EE">
        <w:rPr>
          <w:color w:val="000000" w:themeColor="text1"/>
          <w:lang w:val="en-US"/>
        </w:rPr>
        <w:t xml:space="preserve"> temperature logger downstream of Kilmorack dam</w:t>
      </w:r>
      <w:r w:rsidR="0006086B">
        <w:rPr>
          <w:color w:val="000000" w:themeColor="text1"/>
          <w:lang w:val="en-US"/>
        </w:rPr>
        <w:t xml:space="preserve"> to support </w:t>
      </w:r>
      <w:r w:rsidR="00057ABF">
        <w:rPr>
          <w:color w:val="000000" w:themeColor="text1"/>
          <w:lang w:val="en-US"/>
        </w:rPr>
        <w:t>extended fish pass operation</w:t>
      </w:r>
      <w:r w:rsidR="00436DAE">
        <w:rPr>
          <w:color w:val="000000" w:themeColor="text1"/>
          <w:lang w:val="en-US"/>
        </w:rPr>
        <w:t xml:space="preserve"> into December</w:t>
      </w:r>
      <w:r w:rsidR="00B921EE" w:rsidRPr="00B921EE">
        <w:rPr>
          <w:color w:val="000000" w:themeColor="text1"/>
          <w:lang w:val="en-US"/>
        </w:rPr>
        <w:t>.</w:t>
      </w:r>
      <w:r w:rsidR="003A5A94">
        <w:rPr>
          <w:color w:val="000000" w:themeColor="text1"/>
          <w:lang w:val="en-US"/>
        </w:rPr>
        <w:t xml:space="preserve"> Resolve SFCC data exporting issues with SFCC.</w:t>
      </w:r>
      <w:r w:rsidR="004D49F7">
        <w:rPr>
          <w:color w:val="000000" w:themeColor="text1"/>
          <w:lang w:val="en-US"/>
        </w:rPr>
        <w:t xml:space="preserve"> Still need to determine if NatureScot will pay for invertebrate sample analysis</w:t>
      </w:r>
      <w:r w:rsidR="00A34D74">
        <w:rPr>
          <w:color w:val="000000" w:themeColor="text1"/>
          <w:lang w:val="en-US"/>
        </w:rPr>
        <w:t xml:space="preserve"> (</w:t>
      </w:r>
      <w:r w:rsidR="00C505C8">
        <w:rPr>
          <w:color w:val="000000" w:themeColor="text1"/>
          <w:lang w:val="en-US"/>
        </w:rPr>
        <w:t xml:space="preserve">APEM </w:t>
      </w:r>
      <w:r w:rsidR="00A34D74">
        <w:rPr>
          <w:color w:val="000000" w:themeColor="text1"/>
          <w:lang w:val="en-US"/>
        </w:rPr>
        <w:t>quote of</w:t>
      </w:r>
      <w:r w:rsidR="0070757A">
        <w:rPr>
          <w:color w:val="000000" w:themeColor="text1"/>
          <w:lang w:val="en-US"/>
        </w:rPr>
        <w:t xml:space="preserve"> </w:t>
      </w:r>
      <w:r w:rsidR="00C505C8">
        <w:rPr>
          <w:color w:val="000000" w:themeColor="text1"/>
          <w:lang w:val="en-US"/>
        </w:rPr>
        <w:t>£4850-7307ex VAT)</w:t>
      </w:r>
      <w:r w:rsidR="007B5F13">
        <w:rPr>
          <w:color w:val="000000" w:themeColor="text1"/>
          <w:lang w:val="en-US"/>
        </w:rPr>
        <w:t xml:space="preserve"> under </w:t>
      </w:r>
      <w:r w:rsidR="002A48A8">
        <w:rPr>
          <w:color w:val="000000" w:themeColor="text1"/>
          <w:lang w:val="en-US"/>
        </w:rPr>
        <w:t>Beaver ‘C</w:t>
      </w:r>
      <w:r w:rsidR="007B5F13">
        <w:rPr>
          <w:color w:val="000000" w:themeColor="text1"/>
          <w:lang w:val="en-US"/>
        </w:rPr>
        <w:t>ode of translocations’</w:t>
      </w:r>
      <w:r w:rsidR="004D49F7">
        <w:rPr>
          <w:color w:val="000000" w:themeColor="text1"/>
          <w:lang w:val="en-US"/>
        </w:rPr>
        <w:t>.</w:t>
      </w:r>
      <w:r w:rsidR="009A5670">
        <w:rPr>
          <w:color w:val="000000" w:themeColor="text1"/>
          <w:lang w:val="en-US"/>
        </w:rPr>
        <w:t xml:space="preserve"> </w:t>
      </w:r>
      <w:r w:rsidR="00436DAE">
        <w:rPr>
          <w:color w:val="000000" w:themeColor="text1"/>
          <w:lang w:val="en-US"/>
        </w:rPr>
        <w:t>AS</w:t>
      </w:r>
      <w:r w:rsidR="006E1E4B">
        <w:rPr>
          <w:color w:val="000000" w:themeColor="text1"/>
          <w:lang w:val="en-US"/>
        </w:rPr>
        <w:t>+ JB to r</w:t>
      </w:r>
      <w:r w:rsidR="00B64CD8">
        <w:rPr>
          <w:color w:val="000000" w:themeColor="text1"/>
          <w:lang w:val="en-US"/>
        </w:rPr>
        <w:t>eplicat</w:t>
      </w:r>
      <w:r w:rsidR="000906B7">
        <w:rPr>
          <w:color w:val="000000" w:themeColor="text1"/>
          <w:lang w:val="en-US"/>
        </w:rPr>
        <w:t>e</w:t>
      </w:r>
      <w:r w:rsidR="00B64CD8">
        <w:rPr>
          <w:color w:val="000000" w:themeColor="text1"/>
          <w:lang w:val="en-US"/>
        </w:rPr>
        <w:t xml:space="preserve"> aerial photos </w:t>
      </w:r>
      <w:r w:rsidR="0023371D">
        <w:rPr>
          <w:color w:val="000000" w:themeColor="text1"/>
          <w:lang w:val="en-US"/>
        </w:rPr>
        <w:t xml:space="preserve">via </w:t>
      </w:r>
      <w:r w:rsidR="000906B7">
        <w:rPr>
          <w:color w:val="000000" w:themeColor="text1"/>
          <w:lang w:val="en-US"/>
        </w:rPr>
        <w:t>d</w:t>
      </w:r>
      <w:r w:rsidR="009A5670">
        <w:rPr>
          <w:color w:val="000000" w:themeColor="text1"/>
          <w:lang w:val="en-US"/>
        </w:rPr>
        <w:t xml:space="preserve">rone </w:t>
      </w:r>
      <w:r w:rsidR="0023371D">
        <w:rPr>
          <w:color w:val="000000" w:themeColor="text1"/>
          <w:lang w:val="en-US"/>
        </w:rPr>
        <w:t>to support fish habitat reports.</w:t>
      </w:r>
    </w:p>
    <w:p w14:paraId="6A2948F2" w14:textId="16863AFC" w:rsidR="001836A3" w:rsidRPr="00AF700C" w:rsidRDefault="00635C2A" w:rsidP="001836A3">
      <w:pPr>
        <w:rPr>
          <w:bCs/>
          <w:color w:val="2F5496" w:themeColor="accent1" w:themeShade="BF"/>
        </w:rPr>
      </w:pPr>
      <w:r w:rsidRPr="00AF700C">
        <w:rPr>
          <w:b/>
          <w:color w:val="2F5496" w:themeColor="accent1" w:themeShade="BF"/>
          <w:u w:val="single"/>
        </w:rPr>
        <w:t xml:space="preserve">Work </w:t>
      </w:r>
      <w:r w:rsidR="00AF700C">
        <w:rPr>
          <w:b/>
          <w:color w:val="2F5496" w:themeColor="accent1" w:themeShade="BF"/>
          <w:u w:val="single"/>
        </w:rPr>
        <w:t>P</w:t>
      </w:r>
      <w:r w:rsidRPr="00AF700C">
        <w:rPr>
          <w:b/>
          <w:color w:val="2F5496" w:themeColor="accent1" w:themeShade="BF"/>
          <w:u w:val="single"/>
        </w:rPr>
        <w:t>lan Progress</w:t>
      </w:r>
      <w:r w:rsidR="0028146C" w:rsidRPr="00AF700C">
        <w:rPr>
          <w:b/>
          <w:color w:val="2F5496" w:themeColor="accent1" w:themeShade="BF"/>
          <w:u w:val="single"/>
        </w:rPr>
        <w:t xml:space="preserve"> to </w:t>
      </w:r>
      <w:r w:rsidR="00AF700C">
        <w:rPr>
          <w:b/>
          <w:color w:val="2F5496" w:themeColor="accent1" w:themeShade="BF"/>
          <w:u w:val="single"/>
        </w:rPr>
        <w:t>a</w:t>
      </w:r>
      <w:r w:rsidR="0028146C" w:rsidRPr="00AF700C">
        <w:rPr>
          <w:b/>
          <w:color w:val="2F5496" w:themeColor="accent1" w:themeShade="BF"/>
          <w:u w:val="single"/>
        </w:rPr>
        <w:t>ddress the Pressures</w:t>
      </w:r>
    </w:p>
    <w:p w14:paraId="4B70B1FE" w14:textId="2B4115F5" w:rsidR="00D138F7" w:rsidRPr="00E74697" w:rsidRDefault="00D138F7" w:rsidP="00D138F7">
      <w:pPr>
        <w:rPr>
          <w:bCs/>
        </w:rPr>
      </w:pPr>
      <w:r w:rsidRPr="00E74697">
        <w:rPr>
          <w:b/>
        </w:rPr>
        <w:t>Climate Change (Riparian Trees)</w:t>
      </w:r>
      <w:r w:rsidRPr="00E74697">
        <w:rPr>
          <w:bCs/>
        </w:rPr>
        <w:t xml:space="preserve">- </w:t>
      </w:r>
      <w:r w:rsidR="00DD566C">
        <w:rPr>
          <w:bCs/>
        </w:rPr>
        <w:t xml:space="preserve">Site visit with Paul (TFL) to Braulen on </w:t>
      </w:r>
      <w:r w:rsidR="00687390">
        <w:rPr>
          <w:bCs/>
        </w:rPr>
        <w:t xml:space="preserve">13 Jan. </w:t>
      </w:r>
      <w:r w:rsidRPr="00E74697">
        <w:rPr>
          <w:bCs/>
        </w:rPr>
        <w:t xml:space="preserve">Braulen tree maps sent to </w:t>
      </w:r>
      <w:r w:rsidR="00EC53EF" w:rsidRPr="00E74697">
        <w:rPr>
          <w:bCs/>
        </w:rPr>
        <w:t>Clive Meikle (</w:t>
      </w:r>
      <w:r w:rsidRPr="00E74697">
        <w:rPr>
          <w:bCs/>
        </w:rPr>
        <w:t>estate</w:t>
      </w:r>
      <w:r w:rsidR="006B40FC" w:rsidRPr="00E74697">
        <w:rPr>
          <w:bCs/>
        </w:rPr>
        <w:t xml:space="preserve"> factor) for approval</w:t>
      </w:r>
      <w:r w:rsidR="00687390">
        <w:rPr>
          <w:bCs/>
        </w:rPr>
        <w:t xml:space="preserve">. It is important that this work is approved </w:t>
      </w:r>
      <w:r w:rsidR="009C6AA7">
        <w:rPr>
          <w:bCs/>
        </w:rPr>
        <w:t>soon</w:t>
      </w:r>
      <w:r w:rsidR="00687390">
        <w:rPr>
          <w:bCs/>
        </w:rPr>
        <w:t xml:space="preserve"> to give Paul time to oversee the FGS application.</w:t>
      </w:r>
      <w:r w:rsidR="006B40FC" w:rsidRPr="00E74697">
        <w:rPr>
          <w:bCs/>
        </w:rPr>
        <w:t xml:space="preserve"> </w:t>
      </w:r>
      <w:r w:rsidR="00E74697">
        <w:rPr>
          <w:bCs/>
        </w:rPr>
        <w:t>A chat with Erchless estate Factor and Cannich estate keeper regarding trees went well</w:t>
      </w:r>
      <w:r w:rsidR="00C91663">
        <w:rPr>
          <w:bCs/>
        </w:rPr>
        <w:t xml:space="preserve"> (</w:t>
      </w:r>
      <w:r w:rsidR="00570CAC">
        <w:rPr>
          <w:bCs/>
        </w:rPr>
        <w:t>12 Jan)</w:t>
      </w:r>
      <w:r w:rsidR="00FE6789">
        <w:rPr>
          <w:bCs/>
        </w:rPr>
        <w:t>.</w:t>
      </w:r>
      <w:r w:rsidR="00E74697">
        <w:rPr>
          <w:bCs/>
        </w:rPr>
        <w:t xml:space="preserve"> </w:t>
      </w:r>
    </w:p>
    <w:p w14:paraId="47C00555" w14:textId="48DE5B5E" w:rsidR="00D138F7" w:rsidRPr="0099118A" w:rsidRDefault="00D138F7" w:rsidP="00D138F7">
      <w:r w:rsidRPr="0099118A">
        <w:rPr>
          <w:b/>
          <w:bCs/>
        </w:rPr>
        <w:t>Estuarine Netting</w:t>
      </w:r>
      <w:r w:rsidRPr="0099118A">
        <w:t xml:space="preserve">- </w:t>
      </w:r>
      <w:r w:rsidR="00570CAC" w:rsidRPr="0099118A">
        <w:t>TW and FSN</w:t>
      </w:r>
      <w:r w:rsidR="0099118A" w:rsidRPr="0099118A">
        <w:t xml:space="preserve"> are currently fundraising from proprietors.</w:t>
      </w:r>
    </w:p>
    <w:p w14:paraId="7B26CDA8" w14:textId="78D10E37" w:rsidR="00F66A49" w:rsidRPr="00800B71" w:rsidRDefault="00F66A49" w:rsidP="001836A3">
      <w:pPr>
        <w:rPr>
          <w:bCs/>
        </w:rPr>
      </w:pPr>
      <w:r w:rsidRPr="00800B71">
        <w:rPr>
          <w:b/>
        </w:rPr>
        <w:t>Smolt passage</w:t>
      </w:r>
      <w:r w:rsidR="001A4F40" w:rsidRPr="00800B71">
        <w:rPr>
          <w:bCs/>
        </w:rPr>
        <w:t xml:space="preserve">- </w:t>
      </w:r>
      <w:r w:rsidR="0099118A" w:rsidRPr="00800B71">
        <w:rPr>
          <w:bCs/>
        </w:rPr>
        <w:t xml:space="preserve">2023 smolt protocol agreed with SSE and SEPA. SSE will be trialling the use of smolt pumps at the dams </w:t>
      </w:r>
      <w:r w:rsidR="00800B71" w:rsidRPr="00800B71">
        <w:rPr>
          <w:bCs/>
        </w:rPr>
        <w:t xml:space="preserve">in May </w:t>
      </w:r>
      <w:r w:rsidR="00BF2F22">
        <w:rPr>
          <w:bCs/>
        </w:rPr>
        <w:t>and have said we can be there for that- will be important to check observed smolt numbers at gate slots.</w:t>
      </w:r>
    </w:p>
    <w:p w14:paraId="5730B6D9" w14:textId="3A4906FB" w:rsidR="00EE09A3" w:rsidRPr="00E33FCA" w:rsidRDefault="00EF3733" w:rsidP="001836A3">
      <w:pPr>
        <w:rPr>
          <w:bCs/>
          <w:color w:val="808080" w:themeColor="background1" w:themeShade="80"/>
        </w:rPr>
      </w:pPr>
      <w:r w:rsidRPr="00EB6103">
        <w:rPr>
          <w:b/>
        </w:rPr>
        <w:t>Invasives</w:t>
      </w:r>
      <w:r w:rsidR="00CF33D6" w:rsidRPr="00EB6103">
        <w:rPr>
          <w:b/>
        </w:rPr>
        <w:t xml:space="preserve"> (INNS)</w:t>
      </w:r>
      <w:r w:rsidR="00FD1316" w:rsidRPr="00EB6103">
        <w:rPr>
          <w:b/>
        </w:rPr>
        <w:t>/ Scottish Invasive Species Initiative</w:t>
      </w:r>
      <w:r w:rsidR="009667E5" w:rsidRPr="00EB6103">
        <w:rPr>
          <w:b/>
        </w:rPr>
        <w:t xml:space="preserve"> (SISI)-</w:t>
      </w:r>
      <w:r w:rsidR="009667E5" w:rsidRPr="00EB6103">
        <w:rPr>
          <w:bCs/>
        </w:rPr>
        <w:t xml:space="preserve"> </w:t>
      </w:r>
      <w:r w:rsidR="00EB6103" w:rsidRPr="00EB6103">
        <w:rPr>
          <w:bCs/>
        </w:rPr>
        <w:t xml:space="preserve">All invasive control work in the catchment is funded through SISI. </w:t>
      </w:r>
      <w:r w:rsidR="00D36F38">
        <w:rPr>
          <w:bCs/>
        </w:rPr>
        <w:t xml:space="preserve">Control records for 2022 were submitted 30 Jan. </w:t>
      </w:r>
      <w:r w:rsidR="006B6F69" w:rsidRPr="00EB6103">
        <w:rPr>
          <w:bCs/>
        </w:rPr>
        <w:t xml:space="preserve">Confirmation that SISI#2 </w:t>
      </w:r>
      <w:r w:rsidR="00080D9D">
        <w:rPr>
          <w:bCs/>
        </w:rPr>
        <w:t>is</w:t>
      </w:r>
      <w:r w:rsidR="006B6F69" w:rsidRPr="00EB6103">
        <w:rPr>
          <w:bCs/>
        </w:rPr>
        <w:t xml:space="preserve"> </w:t>
      </w:r>
      <w:r w:rsidR="00080D9D">
        <w:rPr>
          <w:bCs/>
        </w:rPr>
        <w:t>happening</w:t>
      </w:r>
      <w:r w:rsidR="003E1B1B">
        <w:rPr>
          <w:bCs/>
        </w:rPr>
        <w:t xml:space="preserve"> to </w:t>
      </w:r>
      <w:r w:rsidR="001355F0">
        <w:rPr>
          <w:bCs/>
        </w:rPr>
        <w:t>help us tackle invasives</w:t>
      </w:r>
      <w:r w:rsidR="00495107">
        <w:rPr>
          <w:bCs/>
        </w:rPr>
        <w:t xml:space="preserve"> un</w:t>
      </w:r>
      <w:r w:rsidR="001355F0">
        <w:rPr>
          <w:bCs/>
        </w:rPr>
        <w:t>til</w:t>
      </w:r>
      <w:r w:rsidR="003E1B1B">
        <w:rPr>
          <w:bCs/>
        </w:rPr>
        <w:t xml:space="preserve"> 2026</w:t>
      </w:r>
      <w:r w:rsidR="00080D9D">
        <w:rPr>
          <w:bCs/>
        </w:rPr>
        <w:t xml:space="preserve"> </w:t>
      </w:r>
      <w:r w:rsidR="007E0BD5" w:rsidRPr="00EB6103">
        <w:rPr>
          <w:bCs/>
        </w:rPr>
        <w:t xml:space="preserve">officially came through </w:t>
      </w:r>
      <w:r w:rsidR="001355F0">
        <w:rPr>
          <w:bCs/>
        </w:rPr>
        <w:t>(</w:t>
      </w:r>
      <w:r w:rsidR="007E0BD5" w:rsidRPr="00EB6103">
        <w:rPr>
          <w:bCs/>
        </w:rPr>
        <w:t>2 March</w:t>
      </w:r>
      <w:r w:rsidR="001355F0">
        <w:rPr>
          <w:bCs/>
        </w:rPr>
        <w:t>)</w:t>
      </w:r>
      <w:r w:rsidR="007E0BD5" w:rsidRPr="00EB6103">
        <w:rPr>
          <w:bCs/>
        </w:rPr>
        <w:t>.</w:t>
      </w:r>
      <w:r w:rsidR="00B83713" w:rsidRPr="00EB6103">
        <w:rPr>
          <w:bCs/>
        </w:rPr>
        <w:t xml:space="preserve"> A shared project Officer between us, Ness and Cromarty will be interviewed </w:t>
      </w:r>
      <w:r w:rsidR="00EB6103" w:rsidRPr="00EB6103">
        <w:rPr>
          <w:bCs/>
        </w:rPr>
        <w:t>14 March.</w:t>
      </w:r>
      <w:r w:rsidR="00817C3B">
        <w:rPr>
          <w:bCs/>
        </w:rPr>
        <w:t xml:space="preserve"> 4 Candidates were shortlisted.</w:t>
      </w:r>
    </w:p>
    <w:p w14:paraId="27203674" w14:textId="5C792131" w:rsidR="001846C7" w:rsidRPr="006F421C" w:rsidRDefault="00FF78C4" w:rsidP="001836A3">
      <w:pPr>
        <w:rPr>
          <w:bCs/>
        </w:rPr>
      </w:pPr>
      <w:r w:rsidRPr="006F421C">
        <w:rPr>
          <w:bCs/>
          <w:u w:val="single"/>
        </w:rPr>
        <w:t>J</w:t>
      </w:r>
      <w:r w:rsidR="00B32804" w:rsidRPr="006F421C">
        <w:rPr>
          <w:bCs/>
          <w:u w:val="single"/>
        </w:rPr>
        <w:t xml:space="preserve">apanese </w:t>
      </w:r>
      <w:r w:rsidRPr="006F421C">
        <w:rPr>
          <w:bCs/>
          <w:u w:val="single"/>
        </w:rPr>
        <w:t>K</w:t>
      </w:r>
      <w:r w:rsidR="00B32804" w:rsidRPr="006F421C">
        <w:rPr>
          <w:bCs/>
          <w:u w:val="single"/>
        </w:rPr>
        <w:t>notweed</w:t>
      </w:r>
      <w:r w:rsidRPr="006F421C">
        <w:rPr>
          <w:bCs/>
        </w:rPr>
        <w:t xml:space="preserve"> </w:t>
      </w:r>
      <w:r w:rsidR="006F421C" w:rsidRPr="006F421C">
        <w:rPr>
          <w:bCs/>
        </w:rPr>
        <w:t>We received confirmation that our application for £9,000 to employ a contractor to control the Japanese knotweed on the Lower Beauly towards the estuary was approved</w:t>
      </w:r>
      <w:r w:rsidR="00122C4C">
        <w:rPr>
          <w:bCs/>
        </w:rPr>
        <w:t xml:space="preserve"> by the Highland Nature Restoration Fund</w:t>
      </w:r>
      <w:r w:rsidR="006F421C" w:rsidRPr="006F421C">
        <w:rPr>
          <w:bCs/>
        </w:rPr>
        <w:t xml:space="preserve">! </w:t>
      </w:r>
      <w:r w:rsidR="00122C4C" w:rsidRPr="00122C4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22C4C">
        <w:rPr>
          <w:bCs/>
        </w:rPr>
        <w:t xml:space="preserve"> </w:t>
      </w:r>
      <w:r w:rsidR="00921E29">
        <w:rPr>
          <w:bCs/>
        </w:rPr>
        <w:t xml:space="preserve">The contractor has said they can do the work Aug-Oct 2023. </w:t>
      </w:r>
      <w:r w:rsidR="006F421C" w:rsidRPr="006F421C">
        <w:rPr>
          <w:bCs/>
        </w:rPr>
        <w:t xml:space="preserve">We have received </w:t>
      </w:r>
      <w:r w:rsidR="00E6180D">
        <w:rPr>
          <w:bCs/>
        </w:rPr>
        <w:t>two</w:t>
      </w:r>
      <w:r w:rsidR="006F421C" w:rsidRPr="006F421C">
        <w:rPr>
          <w:bCs/>
        </w:rPr>
        <w:t xml:space="preserve"> new stem injectors from SISI.</w:t>
      </w:r>
    </w:p>
    <w:p w14:paraId="6BF4F9AA" w14:textId="6C4F298F" w:rsidR="00F52D16" w:rsidRPr="00E33FCA" w:rsidRDefault="005B5764" w:rsidP="001836A3">
      <w:pPr>
        <w:rPr>
          <w:bCs/>
          <w:color w:val="808080" w:themeColor="background1" w:themeShade="80"/>
        </w:rPr>
      </w:pPr>
      <w:r w:rsidRPr="008D35D6">
        <w:rPr>
          <w:bCs/>
          <w:u w:val="single"/>
        </w:rPr>
        <w:t>Mink</w:t>
      </w:r>
      <w:r w:rsidRPr="008D35D6">
        <w:rPr>
          <w:bCs/>
        </w:rPr>
        <w:t xml:space="preserve">- </w:t>
      </w:r>
      <w:r w:rsidR="0045026F">
        <w:rPr>
          <w:bCs/>
        </w:rPr>
        <w:t>Ten</w:t>
      </w:r>
      <w:r w:rsidRPr="008D35D6">
        <w:rPr>
          <w:bCs/>
        </w:rPr>
        <w:t xml:space="preserve"> Remoti units received </w:t>
      </w:r>
      <w:r w:rsidR="008D35D6" w:rsidRPr="008D35D6">
        <w:rPr>
          <w:bCs/>
        </w:rPr>
        <w:t xml:space="preserve">from SISI </w:t>
      </w:r>
      <w:r w:rsidRPr="008D35D6">
        <w:rPr>
          <w:bCs/>
        </w:rPr>
        <w:t>for trapping mink</w:t>
      </w:r>
      <w:r w:rsidR="008D35D6" w:rsidRPr="008D35D6">
        <w:rPr>
          <w:bCs/>
        </w:rPr>
        <w:t xml:space="preserve"> (automatic alert to phone).</w:t>
      </w:r>
    </w:p>
    <w:p w14:paraId="3B8ABF31" w14:textId="78B374FC" w:rsidR="006D24AE" w:rsidRPr="0033028C" w:rsidRDefault="006D24AE" w:rsidP="001836A3">
      <w:pPr>
        <w:rPr>
          <w:bCs/>
        </w:rPr>
      </w:pPr>
      <w:r w:rsidRPr="0033028C">
        <w:rPr>
          <w:b/>
        </w:rPr>
        <w:t>Development</w:t>
      </w:r>
      <w:r w:rsidR="00861140">
        <w:rPr>
          <w:bCs/>
        </w:rPr>
        <w:t xml:space="preserve"> </w:t>
      </w:r>
      <w:r w:rsidR="00923A77">
        <w:rPr>
          <w:bCs/>
        </w:rPr>
        <w:t xml:space="preserve">Responded to Balmore forestry </w:t>
      </w:r>
      <w:r w:rsidR="007A68E2">
        <w:rPr>
          <w:bCs/>
        </w:rPr>
        <w:t xml:space="preserve">consultation (19 Dec). </w:t>
      </w:r>
      <w:r w:rsidR="005A2687" w:rsidRPr="0033028C">
        <w:rPr>
          <w:bCs/>
        </w:rPr>
        <w:t xml:space="preserve">Attended </w:t>
      </w:r>
      <w:r w:rsidR="007373D1" w:rsidRPr="0033028C">
        <w:rPr>
          <w:bCs/>
        </w:rPr>
        <w:t xml:space="preserve">SSEN Spittal to Beauly 400kV virtual information event </w:t>
      </w:r>
      <w:r w:rsidR="0033028C" w:rsidRPr="0033028C">
        <w:rPr>
          <w:bCs/>
        </w:rPr>
        <w:t>(6 March)</w:t>
      </w:r>
      <w:r w:rsidR="00D70F7A" w:rsidRPr="0033028C">
        <w:rPr>
          <w:bCs/>
        </w:rPr>
        <w:t>.</w:t>
      </w:r>
    </w:p>
    <w:p w14:paraId="54205149" w14:textId="39B555B5" w:rsidR="009A5C40" w:rsidRPr="000114B6" w:rsidRDefault="000D27C2" w:rsidP="00426A63">
      <w:pPr>
        <w:rPr>
          <w:bCs/>
        </w:rPr>
      </w:pPr>
      <w:r w:rsidRPr="000D27C2">
        <w:rPr>
          <w:b/>
        </w:rPr>
        <w:t>Pollution</w:t>
      </w:r>
      <w:r>
        <w:rPr>
          <w:bCs/>
        </w:rPr>
        <w:t xml:space="preserve">- </w:t>
      </w:r>
      <w:r w:rsidR="009A5C40" w:rsidRPr="000114B6">
        <w:rPr>
          <w:bCs/>
        </w:rPr>
        <w:t xml:space="preserve">Identified possible pollution points on Bridgend burn </w:t>
      </w:r>
      <w:r w:rsidR="00C60B3D">
        <w:rPr>
          <w:bCs/>
        </w:rPr>
        <w:t>with Ivar (Beauly Community Council)</w:t>
      </w:r>
      <w:r w:rsidR="000114B6">
        <w:rPr>
          <w:bCs/>
        </w:rPr>
        <w:t xml:space="preserve"> </w:t>
      </w:r>
      <w:r w:rsidR="00C60B3D">
        <w:rPr>
          <w:bCs/>
        </w:rPr>
        <w:t xml:space="preserve">for improved reporting to SEPA, </w:t>
      </w:r>
      <w:r w:rsidR="009A5C40" w:rsidRPr="000114B6">
        <w:rPr>
          <w:bCs/>
        </w:rPr>
        <w:t xml:space="preserve">and </w:t>
      </w:r>
      <w:r w:rsidR="00234403" w:rsidRPr="000114B6">
        <w:rPr>
          <w:bCs/>
        </w:rPr>
        <w:t xml:space="preserve">passed on details of Agri Environment scheme to a farmer on Tomich burn as part of </w:t>
      </w:r>
      <w:r w:rsidR="000114B6" w:rsidRPr="000114B6">
        <w:rPr>
          <w:bCs/>
        </w:rPr>
        <w:t>efish survey follow-up.</w:t>
      </w:r>
    </w:p>
    <w:p w14:paraId="40285212" w14:textId="50AE85B4" w:rsidR="00426A63" w:rsidRPr="00FA5E11" w:rsidRDefault="00426A63" w:rsidP="00426A63">
      <w:pPr>
        <w:rPr>
          <w:rFonts w:cstheme="minorHAnsi"/>
          <w:bCs/>
          <w:color w:val="808080" w:themeColor="background1" w:themeShade="80"/>
        </w:rPr>
      </w:pPr>
      <w:r w:rsidRPr="00FA5E11">
        <w:rPr>
          <w:b/>
        </w:rPr>
        <w:t>Beavers</w:t>
      </w:r>
      <w:r w:rsidRPr="00FA5E11">
        <w:rPr>
          <w:rFonts w:cstheme="minorHAnsi"/>
          <w:bCs/>
        </w:rPr>
        <w:t>-</w:t>
      </w:r>
      <w:r w:rsidR="00AE0559" w:rsidRPr="00FA5E11">
        <w:rPr>
          <w:rFonts w:cstheme="minorHAnsi"/>
        </w:rPr>
        <w:t xml:space="preserve"> </w:t>
      </w:r>
      <w:r w:rsidR="00010B68" w:rsidRPr="00FA5E11">
        <w:rPr>
          <w:rFonts w:cstheme="minorHAnsi"/>
        </w:rPr>
        <w:t xml:space="preserve">Trees for Life released </w:t>
      </w:r>
      <w:r w:rsidR="00CC3E9C" w:rsidRPr="00FA5E11">
        <w:rPr>
          <w:rFonts w:cstheme="minorHAnsi"/>
        </w:rPr>
        <w:t>a ‘</w:t>
      </w:r>
      <w:r w:rsidR="00010B68" w:rsidRPr="00FA5E11">
        <w:rPr>
          <w:rFonts w:cstheme="minorHAnsi"/>
        </w:rPr>
        <w:t>Beaver proposal</w:t>
      </w:r>
      <w:r w:rsidR="00CC3E9C" w:rsidRPr="00FA5E11">
        <w:rPr>
          <w:rFonts w:cstheme="minorHAnsi"/>
        </w:rPr>
        <w:t xml:space="preserve"> update and consultation report’ </w:t>
      </w:r>
      <w:r w:rsidR="00215431">
        <w:rPr>
          <w:rFonts w:cstheme="minorHAnsi"/>
        </w:rPr>
        <w:t>(2 March)</w:t>
      </w:r>
      <w:r w:rsidR="00E840C6">
        <w:rPr>
          <w:rFonts w:cstheme="minorHAnsi"/>
        </w:rPr>
        <w:t>.</w:t>
      </w:r>
      <w:r w:rsidR="00215431">
        <w:rPr>
          <w:rFonts w:cstheme="minorHAnsi"/>
        </w:rPr>
        <w:t xml:space="preserve"> They have recommended, “</w:t>
      </w:r>
      <w:r w:rsidR="00AE0559" w:rsidRPr="00FA5E11">
        <w:rPr>
          <w:rFonts w:cstheme="minorHAnsi"/>
        </w:rPr>
        <w:t xml:space="preserve">that robust monitoring and management measures are developed with community input as a central part of progressing a beaver release above the Beinn a' Mheadhoin dam in Glen Affric.  </w:t>
      </w:r>
      <w:r w:rsidR="00A26E68">
        <w:rPr>
          <w:rFonts w:cstheme="minorHAnsi"/>
        </w:rPr>
        <w:t>[They]</w:t>
      </w:r>
      <w:r w:rsidR="00AE0559" w:rsidRPr="00FA5E11">
        <w:rPr>
          <w:rFonts w:cstheme="minorHAnsi"/>
        </w:rPr>
        <w:t xml:space="preserve"> have also recommended that beavers are not released to Strathglass at this time</w:t>
      </w:r>
      <w:r w:rsidR="00FA5E11" w:rsidRPr="00FA5E11">
        <w:rPr>
          <w:rFonts w:cstheme="minorHAnsi"/>
        </w:rPr>
        <w:t>.</w:t>
      </w:r>
      <w:r w:rsidR="00A26E68">
        <w:rPr>
          <w:rFonts w:cstheme="minorHAnsi"/>
        </w:rPr>
        <w:t>”</w:t>
      </w:r>
      <w:r w:rsidR="00E54C33">
        <w:rPr>
          <w:rFonts w:cstheme="minorHAnsi"/>
        </w:rPr>
        <w:t>. The</w:t>
      </w:r>
      <w:r w:rsidR="00F00608">
        <w:rPr>
          <w:rFonts w:cstheme="minorHAnsi"/>
        </w:rPr>
        <w:t xml:space="preserve"> </w:t>
      </w:r>
      <w:r w:rsidR="00206E33">
        <w:rPr>
          <w:rFonts w:cstheme="minorHAnsi"/>
        </w:rPr>
        <w:t xml:space="preserve">indicative </w:t>
      </w:r>
      <w:r w:rsidR="00F00608">
        <w:rPr>
          <w:rFonts w:cstheme="minorHAnsi"/>
        </w:rPr>
        <w:t xml:space="preserve">timeline suggests more community consultation with a </w:t>
      </w:r>
      <w:r w:rsidR="00AC59F6">
        <w:rPr>
          <w:rFonts w:cstheme="minorHAnsi"/>
        </w:rPr>
        <w:t>licence application being submitted to NatureScot in August. The</w:t>
      </w:r>
      <w:r w:rsidR="00E54C33">
        <w:rPr>
          <w:rFonts w:cstheme="minorHAnsi"/>
        </w:rPr>
        <w:t xml:space="preserve"> </w:t>
      </w:r>
      <w:r w:rsidR="00023070">
        <w:rPr>
          <w:rFonts w:cstheme="minorHAnsi"/>
        </w:rPr>
        <w:t>report i</w:t>
      </w:r>
      <w:r w:rsidR="00E54C33">
        <w:rPr>
          <w:rFonts w:cstheme="minorHAnsi"/>
        </w:rPr>
        <w:t xml:space="preserve">s </w:t>
      </w:r>
      <w:hyperlink r:id="rId11" w:anchor=":~:text=Trees%20for%20Life%20is%20working%20on%20a%20proposal,Tayside%20to%20suitable%20beaver%20habitat%20in%20the%20area." w:history="1">
        <w:r w:rsidR="00E54C33" w:rsidRPr="00023070">
          <w:rPr>
            <w:rStyle w:val="Hyperlink"/>
            <w:rFonts w:cstheme="minorHAnsi"/>
          </w:rPr>
          <w:t>here</w:t>
        </w:r>
      </w:hyperlink>
      <w:r w:rsidR="00E54C33">
        <w:rPr>
          <w:rFonts w:cstheme="minorHAnsi"/>
        </w:rPr>
        <w:t>.</w:t>
      </w:r>
    </w:p>
    <w:p w14:paraId="7A28F68E" w14:textId="49DC911B" w:rsidR="00D83143" w:rsidRPr="00E33FCA" w:rsidRDefault="007F4CA7" w:rsidP="00F264F0">
      <w:pPr>
        <w:rPr>
          <w:b/>
          <w:color w:val="808080" w:themeColor="background1" w:themeShade="80"/>
          <w:u w:val="single"/>
        </w:rPr>
      </w:pPr>
      <w:r w:rsidRPr="00FD7DC5">
        <w:rPr>
          <w:b/>
        </w:rPr>
        <w:t>Future</w:t>
      </w:r>
      <w:r w:rsidRPr="00FD7DC5">
        <w:rPr>
          <w:bCs/>
        </w:rPr>
        <w:t xml:space="preserve">: </w:t>
      </w:r>
      <w:r w:rsidR="00FD7DC5" w:rsidRPr="00FD7DC5">
        <w:rPr>
          <w:bCs/>
        </w:rPr>
        <w:t>Due to attend PA1/PA6/W and stem injection training 3-4 April</w:t>
      </w:r>
      <w:r w:rsidR="00FD7DC5">
        <w:rPr>
          <w:bCs/>
        </w:rPr>
        <w:t>, along with volunteers Barbara and Craig</w:t>
      </w:r>
      <w:r w:rsidR="00FD7DC5" w:rsidRPr="00FD7DC5">
        <w:rPr>
          <w:bCs/>
        </w:rPr>
        <w:t xml:space="preserve">. </w:t>
      </w:r>
      <w:r w:rsidR="008E6CDD">
        <w:rPr>
          <w:bCs/>
        </w:rPr>
        <w:t>A</w:t>
      </w:r>
      <w:r w:rsidR="005D6049">
        <w:rPr>
          <w:bCs/>
        </w:rPr>
        <w:t>S</w:t>
      </w:r>
      <w:r w:rsidR="008E6CDD">
        <w:rPr>
          <w:bCs/>
        </w:rPr>
        <w:t xml:space="preserve"> will service </w:t>
      </w:r>
      <w:r w:rsidR="00E6180D">
        <w:rPr>
          <w:bCs/>
        </w:rPr>
        <w:t>two</w:t>
      </w:r>
      <w:r w:rsidR="008E6CDD">
        <w:rPr>
          <w:bCs/>
        </w:rPr>
        <w:t xml:space="preserve"> of our existing stem injectors when we receive them back.</w:t>
      </w:r>
    </w:p>
    <w:p w14:paraId="5E17FC8A" w14:textId="3DD9F973" w:rsidR="00750708" w:rsidRPr="00116CEC" w:rsidRDefault="00B620B9" w:rsidP="00F264F0">
      <w:pPr>
        <w:rPr>
          <w:bCs/>
        </w:rPr>
      </w:pPr>
      <w:r w:rsidRPr="009F28CD">
        <w:rPr>
          <w:b/>
          <w:u w:val="single"/>
        </w:rPr>
        <w:t>Incidents</w:t>
      </w:r>
      <w:r w:rsidR="00116CEC" w:rsidRPr="009F28CD">
        <w:rPr>
          <w:b/>
          <w:u w:val="single"/>
        </w:rPr>
        <w:t>:</w:t>
      </w:r>
      <w:r w:rsidR="00116CEC" w:rsidRPr="00116CEC">
        <w:rPr>
          <w:bCs/>
        </w:rPr>
        <w:t xml:space="preserve"> </w:t>
      </w:r>
      <w:r w:rsidR="006160BD">
        <w:rPr>
          <w:bCs/>
        </w:rPr>
        <w:t>Adult fish seen below Aig</w:t>
      </w:r>
      <w:r w:rsidR="00FA5626">
        <w:rPr>
          <w:bCs/>
        </w:rPr>
        <w:t xml:space="preserve">as so fish lifts </w:t>
      </w:r>
      <w:r w:rsidR="002360B4">
        <w:rPr>
          <w:bCs/>
        </w:rPr>
        <w:t xml:space="preserve">were </w:t>
      </w:r>
      <w:r w:rsidR="00FA5626">
        <w:rPr>
          <w:bCs/>
        </w:rPr>
        <w:t xml:space="preserve">extended </w:t>
      </w:r>
      <w:r w:rsidR="002360B4">
        <w:rPr>
          <w:bCs/>
        </w:rPr>
        <w:t>until 9 Dec</w:t>
      </w:r>
      <w:r w:rsidR="00FA5626">
        <w:rPr>
          <w:bCs/>
        </w:rPr>
        <w:t xml:space="preserve">. </w:t>
      </w:r>
      <w:r w:rsidR="00116CEC" w:rsidRPr="00116CEC">
        <w:rPr>
          <w:bCs/>
        </w:rPr>
        <w:t>Investigated report of low flows on Home burn</w:t>
      </w:r>
      <w:r w:rsidR="00861140">
        <w:rPr>
          <w:bCs/>
        </w:rPr>
        <w:t xml:space="preserve">, </w:t>
      </w:r>
      <w:r w:rsidR="00305C05">
        <w:rPr>
          <w:bCs/>
        </w:rPr>
        <w:t>Guisachan run-of-river hydro</w:t>
      </w:r>
      <w:r w:rsidR="00222DB0">
        <w:rPr>
          <w:bCs/>
        </w:rPr>
        <w:t xml:space="preserve"> (9 Feb)</w:t>
      </w:r>
      <w:r w:rsidR="00861140">
        <w:rPr>
          <w:bCs/>
        </w:rPr>
        <w:t>. N</w:t>
      </w:r>
      <w:r w:rsidR="00116CEC" w:rsidRPr="00116CEC">
        <w:rPr>
          <w:bCs/>
        </w:rPr>
        <w:t>o problem found.</w:t>
      </w:r>
    </w:p>
    <w:p w14:paraId="007EA189" w14:textId="5E5FA1E2" w:rsidR="00067B51" w:rsidRPr="00A87379" w:rsidRDefault="001314D8" w:rsidP="00F264F0">
      <w:pPr>
        <w:rPr>
          <w:b/>
          <w:color w:val="808080" w:themeColor="background1" w:themeShade="80"/>
          <w:u w:val="single"/>
        </w:rPr>
      </w:pPr>
      <w:r w:rsidRPr="00F4176E">
        <w:rPr>
          <w:b/>
          <w:u w:val="single"/>
        </w:rPr>
        <w:t>Written outputs:</w:t>
      </w:r>
      <w:r w:rsidR="004D6918">
        <w:rPr>
          <w:b/>
          <w:u w:val="single"/>
        </w:rPr>
        <w:t xml:space="preserve"> </w:t>
      </w:r>
      <w:r w:rsidR="004D6918" w:rsidRPr="004D6918">
        <w:rPr>
          <w:bCs/>
        </w:rPr>
        <w:t>Fish counts</w:t>
      </w:r>
      <w:r w:rsidR="004D6918">
        <w:rPr>
          <w:bCs/>
        </w:rPr>
        <w:t xml:space="preserve"> email</w:t>
      </w:r>
      <w:r w:rsidR="004D6918" w:rsidRPr="004D6918">
        <w:rPr>
          <w:bCs/>
        </w:rPr>
        <w:t xml:space="preserve"> (7 Dec)</w:t>
      </w:r>
      <w:r w:rsidR="004D6918">
        <w:rPr>
          <w:bCs/>
        </w:rPr>
        <w:t>,</w:t>
      </w:r>
      <w:r w:rsidR="007A68E2">
        <w:rPr>
          <w:bCs/>
        </w:rPr>
        <w:t xml:space="preserve"> Balmore forestry consultation response (</w:t>
      </w:r>
      <w:r w:rsidR="0071180C">
        <w:rPr>
          <w:bCs/>
        </w:rPr>
        <w:t>19 Dec),</w:t>
      </w:r>
      <w:r w:rsidR="00A73810">
        <w:rPr>
          <w:bCs/>
        </w:rPr>
        <w:t xml:space="preserve"> </w:t>
      </w:r>
      <w:r w:rsidR="00E63137">
        <w:rPr>
          <w:bCs/>
        </w:rPr>
        <w:t>Tom Chetwynd email about flows on R. Glass (</w:t>
      </w:r>
      <w:r w:rsidR="002A668E">
        <w:rPr>
          <w:bCs/>
        </w:rPr>
        <w:t>2 Jan)</w:t>
      </w:r>
      <w:r w:rsidR="00F110FD">
        <w:rPr>
          <w:bCs/>
        </w:rPr>
        <w:t xml:space="preserve">, </w:t>
      </w:r>
      <w:r w:rsidR="00A73810">
        <w:rPr>
          <w:bCs/>
        </w:rPr>
        <w:t xml:space="preserve">Trout and Salmon magazine </w:t>
      </w:r>
      <w:r w:rsidR="00F110FD">
        <w:rPr>
          <w:bCs/>
        </w:rPr>
        <w:t>(4 Jan),</w:t>
      </w:r>
      <w:r w:rsidRPr="00F4176E">
        <w:rPr>
          <w:bCs/>
        </w:rPr>
        <w:t xml:space="preserve"> </w:t>
      </w:r>
      <w:hyperlink r:id="rId12" w:history="1">
        <w:r w:rsidR="00AD62DE" w:rsidRPr="00B933C0">
          <w:rPr>
            <w:rStyle w:val="Hyperlink"/>
            <w:bCs/>
          </w:rPr>
          <w:t>2022 Smolt report</w:t>
        </w:r>
      </w:hyperlink>
      <w:r w:rsidR="00AD62DE">
        <w:rPr>
          <w:bCs/>
        </w:rPr>
        <w:t>, DRAFT 2022 efish report</w:t>
      </w:r>
      <w:r w:rsidR="006F0184">
        <w:rPr>
          <w:bCs/>
        </w:rPr>
        <w:t xml:space="preserve"> (3 Mar)</w:t>
      </w:r>
      <w:r w:rsidR="00AD62DE">
        <w:rPr>
          <w:bCs/>
        </w:rPr>
        <w:t>, DRAFT Staff manual V1</w:t>
      </w:r>
      <w:r w:rsidR="0092631D">
        <w:rPr>
          <w:bCs/>
        </w:rPr>
        <w:t xml:space="preserve"> (3 Mar)</w:t>
      </w:r>
      <w:r w:rsidR="00AD62DE">
        <w:rPr>
          <w:bCs/>
        </w:rPr>
        <w:t xml:space="preserve">, </w:t>
      </w:r>
      <w:r w:rsidR="001F256F">
        <w:rPr>
          <w:bCs/>
        </w:rPr>
        <w:t>FMS Oral history project piece</w:t>
      </w:r>
      <w:r w:rsidR="0037440D">
        <w:rPr>
          <w:bCs/>
        </w:rPr>
        <w:t xml:space="preserve"> (20 Feb)</w:t>
      </w:r>
      <w:r w:rsidR="001F256F">
        <w:rPr>
          <w:bCs/>
        </w:rPr>
        <w:t>.</w:t>
      </w:r>
      <w:r w:rsidR="000425DA">
        <w:rPr>
          <w:bCs/>
        </w:rPr>
        <w:t xml:space="preserve"> Proprietor email (20 Feb).</w:t>
      </w:r>
    </w:p>
    <w:p w14:paraId="76593FD0" w14:textId="0D7D49B8" w:rsidR="00067B51" w:rsidRDefault="00067B51" w:rsidP="00F264F0">
      <w:pPr>
        <w:rPr>
          <w:lang w:val="en-US"/>
        </w:rPr>
      </w:pPr>
      <w:r w:rsidRPr="00BE5248">
        <w:rPr>
          <w:b/>
          <w:bCs/>
          <w:u w:val="single"/>
          <w:lang w:val="en-US"/>
        </w:rPr>
        <w:t>Meetings</w:t>
      </w:r>
      <w:r w:rsidR="00394AD1">
        <w:rPr>
          <w:b/>
          <w:bCs/>
          <w:u w:val="single"/>
          <w:lang w:val="en-US"/>
        </w:rPr>
        <w:t>/ phone calls</w:t>
      </w:r>
      <w:r w:rsidRPr="00BE5248">
        <w:rPr>
          <w:lang w:val="en-US"/>
        </w:rPr>
        <w:t>:</w:t>
      </w:r>
      <w:r w:rsidR="001064E5" w:rsidRPr="00BE5248">
        <w:rPr>
          <w:lang w:val="en-US"/>
        </w:rPr>
        <w:t xml:space="preserve"> </w:t>
      </w:r>
      <w:r w:rsidR="00EE6878">
        <w:rPr>
          <w:lang w:val="en-US"/>
        </w:rPr>
        <w:t>Budget meeting (</w:t>
      </w:r>
      <w:r w:rsidR="00515AEB">
        <w:rPr>
          <w:lang w:val="en-US"/>
        </w:rPr>
        <w:t xml:space="preserve">29 Nov), </w:t>
      </w:r>
      <w:r w:rsidR="00193F33">
        <w:rPr>
          <w:lang w:val="en-US"/>
        </w:rPr>
        <w:t>Operational meetings (2 Dec, 23 Jan, 6 Mar),</w:t>
      </w:r>
      <w:r w:rsidR="005813FF">
        <w:rPr>
          <w:lang w:val="en-US"/>
        </w:rPr>
        <w:t xml:space="preserve"> </w:t>
      </w:r>
      <w:r w:rsidR="004D4D44">
        <w:rPr>
          <w:lang w:val="en-US"/>
        </w:rPr>
        <w:t xml:space="preserve">Scottish Forestry (5 Dec), </w:t>
      </w:r>
      <w:r w:rsidR="005813FF">
        <w:rPr>
          <w:lang w:val="en-US"/>
        </w:rPr>
        <w:t xml:space="preserve">Storyboard workshop (7 Dec), </w:t>
      </w:r>
      <w:r w:rsidR="006827A8">
        <w:rPr>
          <w:lang w:val="en-US"/>
        </w:rPr>
        <w:t>Board meeting</w:t>
      </w:r>
      <w:r w:rsidR="00C311C6">
        <w:rPr>
          <w:lang w:val="en-US"/>
        </w:rPr>
        <w:t xml:space="preserve"> and Annual Public meeting</w:t>
      </w:r>
      <w:r w:rsidR="006827A8">
        <w:rPr>
          <w:lang w:val="en-US"/>
        </w:rPr>
        <w:t xml:space="preserve"> (8 Dec), </w:t>
      </w:r>
      <w:r w:rsidR="00470B94">
        <w:rPr>
          <w:lang w:val="en-US"/>
        </w:rPr>
        <w:t>WorkingWithRivers (13 Dec),</w:t>
      </w:r>
      <w:r w:rsidR="009E075B">
        <w:rPr>
          <w:lang w:val="en-US"/>
        </w:rPr>
        <w:t xml:space="preserve"> ArcGIS (15 Dec), </w:t>
      </w:r>
      <w:r w:rsidR="00BE25B9">
        <w:rPr>
          <w:lang w:val="en-US"/>
        </w:rPr>
        <w:t xml:space="preserve">R training Pitlochry (11 Jan), </w:t>
      </w:r>
      <w:r w:rsidR="0049203E">
        <w:rPr>
          <w:lang w:val="en-US"/>
        </w:rPr>
        <w:t>Smolt</w:t>
      </w:r>
      <w:r w:rsidR="002D466E">
        <w:rPr>
          <w:lang w:val="en-US"/>
        </w:rPr>
        <w:t xml:space="preserve"> and tree</w:t>
      </w:r>
      <w:r w:rsidR="0049203E">
        <w:rPr>
          <w:lang w:val="en-US"/>
        </w:rPr>
        <w:t xml:space="preserve"> meet with Erchless estate farmer (</w:t>
      </w:r>
      <w:r w:rsidR="002D466E">
        <w:rPr>
          <w:lang w:val="en-US"/>
        </w:rPr>
        <w:t xml:space="preserve">12 Jan), </w:t>
      </w:r>
      <w:r w:rsidR="002104E8">
        <w:rPr>
          <w:lang w:val="en-US"/>
        </w:rPr>
        <w:t>Trees for Life</w:t>
      </w:r>
      <w:r w:rsidR="0049203E">
        <w:rPr>
          <w:lang w:val="en-US"/>
        </w:rPr>
        <w:t xml:space="preserve"> </w:t>
      </w:r>
      <w:r w:rsidR="0049203E">
        <w:rPr>
          <w:lang w:val="en-US"/>
        </w:rPr>
        <w:lastRenderedPageBreak/>
        <w:t>Braulen site visit</w:t>
      </w:r>
      <w:r w:rsidR="002104E8">
        <w:rPr>
          <w:lang w:val="en-US"/>
        </w:rPr>
        <w:t xml:space="preserve"> (13 Jan),</w:t>
      </w:r>
      <w:r w:rsidR="00413362">
        <w:rPr>
          <w:lang w:val="en-US"/>
        </w:rPr>
        <w:t xml:space="preserve"> </w:t>
      </w:r>
      <w:r w:rsidR="007401BA">
        <w:rPr>
          <w:lang w:val="en-US"/>
        </w:rPr>
        <w:t>Niall Gauld</w:t>
      </w:r>
      <w:r w:rsidR="00AC0F88">
        <w:rPr>
          <w:lang w:val="en-US"/>
        </w:rPr>
        <w:t xml:space="preserve"> smolt tagging</w:t>
      </w:r>
      <w:r w:rsidR="007401BA">
        <w:rPr>
          <w:lang w:val="en-US"/>
        </w:rPr>
        <w:t xml:space="preserve"> (MS 1 Feb), </w:t>
      </w:r>
      <w:r w:rsidR="00742144">
        <w:rPr>
          <w:lang w:val="en-US"/>
        </w:rPr>
        <w:t xml:space="preserve">Jock (17 Feb), </w:t>
      </w:r>
      <w:r w:rsidR="005C4C83">
        <w:rPr>
          <w:lang w:val="en-US"/>
        </w:rPr>
        <w:t>FMP support (17 Feb)</w:t>
      </w:r>
      <w:r w:rsidR="00413362">
        <w:rPr>
          <w:lang w:val="en-US"/>
        </w:rPr>
        <w:t xml:space="preserve">, </w:t>
      </w:r>
      <w:r w:rsidR="0027256C">
        <w:rPr>
          <w:lang w:val="en-US"/>
        </w:rPr>
        <w:t>SFCC biologist’s meeting (</w:t>
      </w:r>
      <w:r w:rsidR="00192227">
        <w:rPr>
          <w:lang w:val="en-US"/>
        </w:rPr>
        <w:t>21-22 Feb Pitlochry),</w:t>
      </w:r>
      <w:r w:rsidR="00844F91">
        <w:rPr>
          <w:lang w:val="en-US"/>
        </w:rPr>
        <w:t xml:space="preserve"> </w:t>
      </w:r>
      <w:r w:rsidR="00763AD5">
        <w:rPr>
          <w:lang w:val="en-US"/>
        </w:rPr>
        <w:t>SSE liaison meeting (</w:t>
      </w:r>
      <w:r w:rsidR="00AE7BC3">
        <w:rPr>
          <w:lang w:val="en-US"/>
        </w:rPr>
        <w:t>7 Mar)</w:t>
      </w:r>
      <w:r w:rsidR="00844F91">
        <w:rPr>
          <w:lang w:val="en-US"/>
        </w:rPr>
        <w:t xml:space="preserve"> SSEN virtual event </w:t>
      </w:r>
      <w:r w:rsidR="00B45659">
        <w:rPr>
          <w:lang w:val="en-US"/>
        </w:rPr>
        <w:t>(7 Mar)</w:t>
      </w:r>
      <w:r w:rsidR="00AE7BC3">
        <w:rPr>
          <w:lang w:val="en-US"/>
        </w:rPr>
        <w:t xml:space="preserve">, </w:t>
      </w:r>
      <w:r w:rsidR="003E1F4C">
        <w:rPr>
          <w:lang w:val="en-US"/>
        </w:rPr>
        <w:t>Monday morning meetings with AS and GC.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440D" w14:paraId="1227FC09" w14:textId="77777777" w:rsidTr="00C1440D">
        <w:tc>
          <w:tcPr>
            <w:tcW w:w="10456" w:type="dxa"/>
          </w:tcPr>
          <w:p w14:paraId="0D871471" w14:textId="7BF749F5" w:rsidR="00C1440D" w:rsidRPr="00062DC8" w:rsidRDefault="0002179D" w:rsidP="004C4D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 Feb Out with Frank and Mike looking at old photos</w:t>
            </w:r>
            <w:r w:rsidR="00743D95">
              <w:rPr>
                <w:b/>
                <w:bCs/>
                <w:lang w:val="en-US"/>
              </w:rPr>
              <w:t xml:space="preserve">. Ross’s pool (Lower Ross) then and now. The lack of spate flow has resulted in a </w:t>
            </w:r>
            <w:r w:rsidR="002C5C5A">
              <w:rPr>
                <w:b/>
                <w:bCs/>
                <w:lang w:val="en-US"/>
              </w:rPr>
              <w:t>much stabler channel and less gravel/ pebble being present (fish spawning and fry habitat).</w:t>
            </w:r>
            <w:r w:rsidR="005D5952">
              <w:rPr>
                <w:b/>
                <w:bCs/>
                <w:lang w:val="en-US"/>
              </w:rPr>
              <w:t xml:space="preserve"> These photos will be used alongside walkover findings to demonstrate the ch</w:t>
            </w:r>
            <w:r w:rsidR="008818E3">
              <w:rPr>
                <w:b/>
                <w:bCs/>
                <w:lang w:val="en-US"/>
              </w:rPr>
              <w:t xml:space="preserve">anges </w:t>
            </w:r>
            <w:r w:rsidR="003A6B97">
              <w:rPr>
                <w:b/>
                <w:bCs/>
                <w:lang w:val="en-US"/>
              </w:rPr>
              <w:t xml:space="preserve">seen </w:t>
            </w:r>
            <w:r w:rsidR="008818E3">
              <w:rPr>
                <w:b/>
                <w:bCs/>
                <w:lang w:val="en-US"/>
              </w:rPr>
              <w:t xml:space="preserve">on the river and to </w:t>
            </w:r>
            <w:r w:rsidR="003A6B97">
              <w:rPr>
                <w:b/>
                <w:bCs/>
                <w:lang w:val="en-US"/>
              </w:rPr>
              <w:t xml:space="preserve">help </w:t>
            </w:r>
            <w:r w:rsidR="007E4273">
              <w:rPr>
                <w:b/>
                <w:bCs/>
                <w:lang w:val="en-US"/>
              </w:rPr>
              <w:t>assess if</w:t>
            </w:r>
            <w:r w:rsidR="008818E3">
              <w:rPr>
                <w:b/>
                <w:bCs/>
                <w:lang w:val="en-US"/>
              </w:rPr>
              <w:t xml:space="preserve"> sediment management at the dams is necessary</w:t>
            </w:r>
            <w:r w:rsidR="00242D7E">
              <w:rPr>
                <w:b/>
                <w:bCs/>
                <w:lang w:val="en-US"/>
              </w:rPr>
              <w:t xml:space="preserve"> to ensure</w:t>
            </w:r>
            <w:r w:rsidR="008818E3">
              <w:rPr>
                <w:b/>
                <w:bCs/>
                <w:lang w:val="en-US"/>
              </w:rPr>
              <w:t xml:space="preserve"> continued</w:t>
            </w:r>
            <w:r w:rsidR="00242D7E">
              <w:rPr>
                <w:b/>
                <w:bCs/>
                <w:lang w:val="en-US"/>
              </w:rPr>
              <w:t xml:space="preserve"> availability of spawning and fry habitat.</w:t>
            </w:r>
            <w:r w:rsidR="008818E3">
              <w:rPr>
                <w:b/>
                <w:bCs/>
                <w:lang w:val="en-US"/>
              </w:rPr>
              <w:t xml:space="preserve"> </w:t>
            </w:r>
          </w:p>
        </w:tc>
      </w:tr>
      <w:tr w:rsidR="00C1440D" w14:paraId="4F03EE7D" w14:textId="77777777" w:rsidTr="002C147A">
        <w:trPr>
          <w:trHeight w:val="4236"/>
        </w:trPr>
        <w:tc>
          <w:tcPr>
            <w:tcW w:w="10456" w:type="dxa"/>
          </w:tcPr>
          <w:p w14:paraId="22FC959A" w14:textId="66EFED5A" w:rsidR="00C1440D" w:rsidRDefault="00E6424B" w:rsidP="002C147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5332608" wp14:editId="6C48D5ED">
                  <wp:extent cx="5683885" cy="4264271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1459" cy="426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F061A4" w14:textId="6B2ABF56" w:rsidR="00085BF7" w:rsidRDefault="00085BF7" w:rsidP="00F110FD">
      <w:pPr>
        <w:rPr>
          <w:lang w:val="en-US"/>
        </w:rPr>
      </w:pPr>
    </w:p>
    <w:p w14:paraId="1AC9B332" w14:textId="77777777" w:rsidR="00206414" w:rsidRDefault="00206414" w:rsidP="00F110FD">
      <w:pPr>
        <w:rPr>
          <w:lang w:val="en-US"/>
        </w:rPr>
      </w:pPr>
    </w:p>
    <w:p w14:paraId="731FB0E3" w14:textId="77777777" w:rsidR="00206414" w:rsidRDefault="00206414" w:rsidP="00F110FD">
      <w:pPr>
        <w:rPr>
          <w:lang w:val="en-US"/>
        </w:rPr>
      </w:pPr>
    </w:p>
    <w:p w14:paraId="0F75EC5B" w14:textId="77777777" w:rsidR="00206414" w:rsidRDefault="00206414" w:rsidP="00F110FD">
      <w:pPr>
        <w:rPr>
          <w:lang w:val="en-US"/>
        </w:rPr>
      </w:pPr>
    </w:p>
    <w:p w14:paraId="242079BE" w14:textId="77777777" w:rsidR="00206414" w:rsidRDefault="00206414" w:rsidP="00F110FD">
      <w:pPr>
        <w:rPr>
          <w:lang w:val="en-US"/>
        </w:rPr>
      </w:pPr>
    </w:p>
    <w:p w14:paraId="38CC1F7C" w14:textId="77777777" w:rsidR="00206414" w:rsidRDefault="00206414" w:rsidP="00F110FD">
      <w:pPr>
        <w:rPr>
          <w:lang w:val="en-US"/>
        </w:rPr>
      </w:pPr>
    </w:p>
    <w:p w14:paraId="0AA253D3" w14:textId="77777777" w:rsidR="00206414" w:rsidRDefault="00206414" w:rsidP="00F110FD">
      <w:pPr>
        <w:rPr>
          <w:lang w:val="en-US"/>
        </w:rPr>
      </w:pPr>
    </w:p>
    <w:p w14:paraId="2B2EA2E1" w14:textId="77777777" w:rsidR="00206414" w:rsidRDefault="00206414" w:rsidP="00F110FD">
      <w:pPr>
        <w:rPr>
          <w:lang w:val="en-US"/>
        </w:rPr>
      </w:pPr>
    </w:p>
    <w:p w14:paraId="14C5A13B" w14:textId="77777777" w:rsidR="00206414" w:rsidRDefault="00206414" w:rsidP="00F110FD">
      <w:pPr>
        <w:rPr>
          <w:lang w:val="en-US"/>
        </w:rPr>
      </w:pPr>
    </w:p>
    <w:p w14:paraId="79DDAEF2" w14:textId="77777777" w:rsidR="00206414" w:rsidRDefault="00206414" w:rsidP="00F110FD">
      <w:pPr>
        <w:rPr>
          <w:lang w:val="en-US"/>
        </w:rPr>
      </w:pPr>
    </w:p>
    <w:p w14:paraId="72B5CF21" w14:textId="77777777" w:rsidR="00206414" w:rsidRDefault="00206414" w:rsidP="00F110FD">
      <w:pPr>
        <w:rPr>
          <w:lang w:val="en-US"/>
        </w:rPr>
      </w:pPr>
    </w:p>
    <w:p w14:paraId="56CCB279" w14:textId="77777777" w:rsidR="00206414" w:rsidRDefault="00206414" w:rsidP="00F110FD">
      <w:pPr>
        <w:rPr>
          <w:lang w:val="en-US"/>
        </w:rPr>
      </w:pPr>
    </w:p>
    <w:p w14:paraId="262BCE1D" w14:textId="77777777" w:rsidR="00206414" w:rsidRDefault="00206414" w:rsidP="00F110FD">
      <w:pPr>
        <w:rPr>
          <w:lang w:val="en-US"/>
        </w:rPr>
      </w:pPr>
    </w:p>
    <w:p w14:paraId="7E808535" w14:textId="77777777" w:rsidR="00206414" w:rsidRDefault="00206414" w:rsidP="00F110FD">
      <w:pPr>
        <w:rPr>
          <w:lang w:val="en-US"/>
        </w:rPr>
      </w:pPr>
    </w:p>
    <w:p w14:paraId="1F916C11" w14:textId="392E11DA" w:rsidR="007C43F0" w:rsidRPr="00D72A88" w:rsidRDefault="007C43F0" w:rsidP="00F110FD">
      <w:pPr>
        <w:rPr>
          <w:b/>
          <w:bCs/>
          <w:lang w:val="en-US"/>
        </w:rPr>
      </w:pPr>
      <w:r w:rsidRPr="00D72A88">
        <w:rPr>
          <w:b/>
          <w:bCs/>
          <w:lang w:val="en-US"/>
        </w:rPr>
        <w:lastRenderedPageBreak/>
        <w:t>APPENDIX</w:t>
      </w:r>
      <w:r w:rsidR="00D72A88" w:rsidRPr="00D72A88">
        <w:rPr>
          <w:b/>
          <w:bCs/>
          <w:lang w:val="en-US"/>
        </w:rPr>
        <w:t>-</w:t>
      </w:r>
      <w:r w:rsidR="00061C31" w:rsidRPr="00D72A88">
        <w:rPr>
          <w:b/>
          <w:bCs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2C761FB" wp14:editId="5219CFB6">
            <wp:simplePos x="0" y="0"/>
            <wp:positionH relativeFrom="column">
              <wp:posOffset>3495675</wp:posOffset>
            </wp:positionH>
            <wp:positionV relativeFrom="paragraph">
              <wp:posOffset>255270</wp:posOffset>
            </wp:positionV>
            <wp:extent cx="3505200" cy="2109926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09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27F" w:rsidRPr="00D72A88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35A4C14" wp14:editId="72EDBF11">
            <wp:simplePos x="0" y="0"/>
            <wp:positionH relativeFrom="margin">
              <wp:posOffset>-333375</wp:posOffset>
            </wp:positionH>
            <wp:positionV relativeFrom="paragraph">
              <wp:posOffset>195580</wp:posOffset>
            </wp:positionV>
            <wp:extent cx="3800475" cy="2343150"/>
            <wp:effectExtent l="0" t="0" r="9525" b="0"/>
            <wp:wrapNone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28A0D7DC-3480-DDF8-7272-915FD3A6BC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A88" w:rsidRPr="00D72A88">
        <w:rPr>
          <w:b/>
          <w:bCs/>
          <w:lang w:val="en-US"/>
        </w:rPr>
        <w:t xml:space="preserve"> </w:t>
      </w:r>
      <w:r w:rsidRPr="00D72A88">
        <w:rPr>
          <w:b/>
          <w:bCs/>
          <w:lang w:val="en-US"/>
        </w:rPr>
        <w:t>Fish counts</w:t>
      </w:r>
    </w:p>
    <w:p w14:paraId="3EA325F4" w14:textId="0B757672" w:rsidR="007C43F0" w:rsidRDefault="0009726C" w:rsidP="00F110FD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2DF13DF" wp14:editId="6C82B5D0">
            <wp:simplePos x="0" y="0"/>
            <wp:positionH relativeFrom="margin">
              <wp:posOffset>3352800</wp:posOffset>
            </wp:positionH>
            <wp:positionV relativeFrom="paragraph">
              <wp:posOffset>2219960</wp:posOffset>
            </wp:positionV>
            <wp:extent cx="3573426" cy="253746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426" cy="253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6F6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68CEA09" wp14:editId="6328D703">
            <wp:simplePos x="0" y="0"/>
            <wp:positionH relativeFrom="margin">
              <wp:posOffset>3331845</wp:posOffset>
            </wp:positionH>
            <wp:positionV relativeFrom="paragraph">
              <wp:posOffset>4829810</wp:posOffset>
            </wp:positionV>
            <wp:extent cx="3694146" cy="240030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146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414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D04EC27" wp14:editId="2E3C7CE1">
            <wp:simplePos x="0" y="0"/>
            <wp:positionH relativeFrom="margin">
              <wp:posOffset>-295276</wp:posOffset>
            </wp:positionH>
            <wp:positionV relativeFrom="paragraph">
              <wp:posOffset>2372359</wp:posOffset>
            </wp:positionV>
            <wp:extent cx="3552825" cy="2338533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088" cy="2345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414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CBB297F" wp14:editId="70474772">
            <wp:simplePos x="0" y="0"/>
            <wp:positionH relativeFrom="column">
              <wp:posOffset>-333375</wp:posOffset>
            </wp:positionH>
            <wp:positionV relativeFrom="paragraph">
              <wp:posOffset>4820285</wp:posOffset>
            </wp:positionV>
            <wp:extent cx="3962400" cy="23818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38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43F0" w:rsidSect="00F26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91"/>
    <w:rsid w:val="00000614"/>
    <w:rsid w:val="00000E52"/>
    <w:rsid w:val="000018C2"/>
    <w:rsid w:val="00001A4B"/>
    <w:rsid w:val="00001C40"/>
    <w:rsid w:val="00001F35"/>
    <w:rsid w:val="000033C8"/>
    <w:rsid w:val="000044F5"/>
    <w:rsid w:val="000046A5"/>
    <w:rsid w:val="000057FE"/>
    <w:rsid w:val="00006399"/>
    <w:rsid w:val="0000672A"/>
    <w:rsid w:val="00006E9E"/>
    <w:rsid w:val="00007D95"/>
    <w:rsid w:val="00010B68"/>
    <w:rsid w:val="000114B6"/>
    <w:rsid w:val="000128CA"/>
    <w:rsid w:val="00013965"/>
    <w:rsid w:val="000144D9"/>
    <w:rsid w:val="0001476D"/>
    <w:rsid w:val="00015211"/>
    <w:rsid w:val="000162FA"/>
    <w:rsid w:val="000165F9"/>
    <w:rsid w:val="00016705"/>
    <w:rsid w:val="00017095"/>
    <w:rsid w:val="000173C7"/>
    <w:rsid w:val="0002179D"/>
    <w:rsid w:val="0002200F"/>
    <w:rsid w:val="00023070"/>
    <w:rsid w:val="0002339A"/>
    <w:rsid w:val="000236F0"/>
    <w:rsid w:val="00023BD4"/>
    <w:rsid w:val="0002433E"/>
    <w:rsid w:val="00025E60"/>
    <w:rsid w:val="00026B42"/>
    <w:rsid w:val="00027085"/>
    <w:rsid w:val="00027BB8"/>
    <w:rsid w:val="000304B7"/>
    <w:rsid w:val="00030B0D"/>
    <w:rsid w:val="00031466"/>
    <w:rsid w:val="0003180C"/>
    <w:rsid w:val="00033D09"/>
    <w:rsid w:val="00034485"/>
    <w:rsid w:val="0003538C"/>
    <w:rsid w:val="00036011"/>
    <w:rsid w:val="00037899"/>
    <w:rsid w:val="00037FA0"/>
    <w:rsid w:val="000406C4"/>
    <w:rsid w:val="00040738"/>
    <w:rsid w:val="00040B62"/>
    <w:rsid w:val="00040B79"/>
    <w:rsid w:val="00041992"/>
    <w:rsid w:val="00041B3B"/>
    <w:rsid w:val="00042310"/>
    <w:rsid w:val="000425DA"/>
    <w:rsid w:val="00043056"/>
    <w:rsid w:val="00043B63"/>
    <w:rsid w:val="00043FFE"/>
    <w:rsid w:val="000443AA"/>
    <w:rsid w:val="00047D2D"/>
    <w:rsid w:val="00050212"/>
    <w:rsid w:val="00050369"/>
    <w:rsid w:val="00050EAB"/>
    <w:rsid w:val="000512F0"/>
    <w:rsid w:val="000524E8"/>
    <w:rsid w:val="00053209"/>
    <w:rsid w:val="00056160"/>
    <w:rsid w:val="00057033"/>
    <w:rsid w:val="00057ABF"/>
    <w:rsid w:val="00057CA3"/>
    <w:rsid w:val="0006086B"/>
    <w:rsid w:val="00061C31"/>
    <w:rsid w:val="000624D3"/>
    <w:rsid w:val="00062DC8"/>
    <w:rsid w:val="00063400"/>
    <w:rsid w:val="00065A17"/>
    <w:rsid w:val="00065AA0"/>
    <w:rsid w:val="000678B3"/>
    <w:rsid w:val="00067B51"/>
    <w:rsid w:val="00071307"/>
    <w:rsid w:val="0007159D"/>
    <w:rsid w:val="0007185B"/>
    <w:rsid w:val="00071861"/>
    <w:rsid w:val="0007188A"/>
    <w:rsid w:val="00071D42"/>
    <w:rsid w:val="00073D67"/>
    <w:rsid w:val="00073DB2"/>
    <w:rsid w:val="000744C0"/>
    <w:rsid w:val="0007452A"/>
    <w:rsid w:val="00074704"/>
    <w:rsid w:val="000756BB"/>
    <w:rsid w:val="0007665B"/>
    <w:rsid w:val="00076978"/>
    <w:rsid w:val="00076E2A"/>
    <w:rsid w:val="00077DD2"/>
    <w:rsid w:val="00077EC5"/>
    <w:rsid w:val="00080D9D"/>
    <w:rsid w:val="00081D86"/>
    <w:rsid w:val="00083546"/>
    <w:rsid w:val="00083558"/>
    <w:rsid w:val="00083D04"/>
    <w:rsid w:val="00083F62"/>
    <w:rsid w:val="000840CE"/>
    <w:rsid w:val="000842A6"/>
    <w:rsid w:val="00085BF7"/>
    <w:rsid w:val="0008607E"/>
    <w:rsid w:val="000867DC"/>
    <w:rsid w:val="00087A20"/>
    <w:rsid w:val="00087BB3"/>
    <w:rsid w:val="000906B7"/>
    <w:rsid w:val="00092461"/>
    <w:rsid w:val="00095416"/>
    <w:rsid w:val="00095777"/>
    <w:rsid w:val="00095AD6"/>
    <w:rsid w:val="0009606B"/>
    <w:rsid w:val="00096205"/>
    <w:rsid w:val="00096C3F"/>
    <w:rsid w:val="0009726C"/>
    <w:rsid w:val="000A06D9"/>
    <w:rsid w:val="000A34BC"/>
    <w:rsid w:val="000A353E"/>
    <w:rsid w:val="000A3B2B"/>
    <w:rsid w:val="000A3DD9"/>
    <w:rsid w:val="000A641B"/>
    <w:rsid w:val="000A67F8"/>
    <w:rsid w:val="000A6A28"/>
    <w:rsid w:val="000B0F5B"/>
    <w:rsid w:val="000B13D1"/>
    <w:rsid w:val="000B2F13"/>
    <w:rsid w:val="000B358E"/>
    <w:rsid w:val="000B5799"/>
    <w:rsid w:val="000B707E"/>
    <w:rsid w:val="000B7C74"/>
    <w:rsid w:val="000C0F79"/>
    <w:rsid w:val="000C44C6"/>
    <w:rsid w:val="000C7894"/>
    <w:rsid w:val="000C7C58"/>
    <w:rsid w:val="000D0B3A"/>
    <w:rsid w:val="000D27C2"/>
    <w:rsid w:val="000D4407"/>
    <w:rsid w:val="000D49F3"/>
    <w:rsid w:val="000D4C75"/>
    <w:rsid w:val="000D4E88"/>
    <w:rsid w:val="000D74EB"/>
    <w:rsid w:val="000E001E"/>
    <w:rsid w:val="000E1605"/>
    <w:rsid w:val="000E30B7"/>
    <w:rsid w:val="000E3885"/>
    <w:rsid w:val="000E4C4E"/>
    <w:rsid w:val="000E5409"/>
    <w:rsid w:val="000E749C"/>
    <w:rsid w:val="000F0377"/>
    <w:rsid w:val="000F1991"/>
    <w:rsid w:val="000F19DA"/>
    <w:rsid w:val="000F2070"/>
    <w:rsid w:val="000F22BF"/>
    <w:rsid w:val="000F3A21"/>
    <w:rsid w:val="000F530D"/>
    <w:rsid w:val="000F67D7"/>
    <w:rsid w:val="000F69B8"/>
    <w:rsid w:val="000F6B3B"/>
    <w:rsid w:val="000F7468"/>
    <w:rsid w:val="000F7B00"/>
    <w:rsid w:val="001007A5"/>
    <w:rsid w:val="00101980"/>
    <w:rsid w:val="00101B39"/>
    <w:rsid w:val="00103876"/>
    <w:rsid w:val="00103CD7"/>
    <w:rsid w:val="001044CC"/>
    <w:rsid w:val="001064E5"/>
    <w:rsid w:val="001075DD"/>
    <w:rsid w:val="00107943"/>
    <w:rsid w:val="00107AA7"/>
    <w:rsid w:val="00107AAC"/>
    <w:rsid w:val="001136E8"/>
    <w:rsid w:val="001137A6"/>
    <w:rsid w:val="00113FCF"/>
    <w:rsid w:val="00114223"/>
    <w:rsid w:val="00114363"/>
    <w:rsid w:val="00114607"/>
    <w:rsid w:val="00116CE7"/>
    <w:rsid w:val="00116CEC"/>
    <w:rsid w:val="001177C4"/>
    <w:rsid w:val="00120917"/>
    <w:rsid w:val="00120D3A"/>
    <w:rsid w:val="00121C1F"/>
    <w:rsid w:val="00121C26"/>
    <w:rsid w:val="00122C4C"/>
    <w:rsid w:val="00123563"/>
    <w:rsid w:val="00124151"/>
    <w:rsid w:val="001255AF"/>
    <w:rsid w:val="001258FA"/>
    <w:rsid w:val="00125EC5"/>
    <w:rsid w:val="0012611D"/>
    <w:rsid w:val="00126334"/>
    <w:rsid w:val="001269CC"/>
    <w:rsid w:val="00126DC3"/>
    <w:rsid w:val="001300CD"/>
    <w:rsid w:val="001314D8"/>
    <w:rsid w:val="00131BC2"/>
    <w:rsid w:val="00134168"/>
    <w:rsid w:val="001345AC"/>
    <w:rsid w:val="001354DB"/>
    <w:rsid w:val="0013551A"/>
    <w:rsid w:val="001355F0"/>
    <w:rsid w:val="001356C3"/>
    <w:rsid w:val="00135D74"/>
    <w:rsid w:val="00137893"/>
    <w:rsid w:val="00140B26"/>
    <w:rsid w:val="00142799"/>
    <w:rsid w:val="0014472A"/>
    <w:rsid w:val="001475FA"/>
    <w:rsid w:val="001478BB"/>
    <w:rsid w:val="00150962"/>
    <w:rsid w:val="00150E29"/>
    <w:rsid w:val="0015315B"/>
    <w:rsid w:val="00154679"/>
    <w:rsid w:val="00154F3D"/>
    <w:rsid w:val="00155A0B"/>
    <w:rsid w:val="00155F5C"/>
    <w:rsid w:val="00156842"/>
    <w:rsid w:val="00160881"/>
    <w:rsid w:val="00160CF8"/>
    <w:rsid w:val="001615CE"/>
    <w:rsid w:val="00162FF4"/>
    <w:rsid w:val="00163AD3"/>
    <w:rsid w:val="0016457E"/>
    <w:rsid w:val="00164CC9"/>
    <w:rsid w:val="0016560E"/>
    <w:rsid w:val="001658F9"/>
    <w:rsid w:val="00165919"/>
    <w:rsid w:val="00167A53"/>
    <w:rsid w:val="00167C5C"/>
    <w:rsid w:val="001700C1"/>
    <w:rsid w:val="00172A1F"/>
    <w:rsid w:val="00172B72"/>
    <w:rsid w:val="00172D89"/>
    <w:rsid w:val="001748FE"/>
    <w:rsid w:val="0017589B"/>
    <w:rsid w:val="00177031"/>
    <w:rsid w:val="00177BD3"/>
    <w:rsid w:val="00177C0B"/>
    <w:rsid w:val="001805F1"/>
    <w:rsid w:val="001809B1"/>
    <w:rsid w:val="001813FB"/>
    <w:rsid w:val="0018221A"/>
    <w:rsid w:val="00182249"/>
    <w:rsid w:val="00182B2B"/>
    <w:rsid w:val="001836A3"/>
    <w:rsid w:val="00183814"/>
    <w:rsid w:val="00184590"/>
    <w:rsid w:val="001846C7"/>
    <w:rsid w:val="00185384"/>
    <w:rsid w:val="00185BDC"/>
    <w:rsid w:val="0018636F"/>
    <w:rsid w:val="00190BA0"/>
    <w:rsid w:val="00191232"/>
    <w:rsid w:val="00192140"/>
    <w:rsid w:val="00192227"/>
    <w:rsid w:val="00193F33"/>
    <w:rsid w:val="001940C2"/>
    <w:rsid w:val="00194F62"/>
    <w:rsid w:val="001950DA"/>
    <w:rsid w:val="001953A1"/>
    <w:rsid w:val="0019564C"/>
    <w:rsid w:val="00196561"/>
    <w:rsid w:val="00197B07"/>
    <w:rsid w:val="001A110B"/>
    <w:rsid w:val="001A1FE1"/>
    <w:rsid w:val="001A2531"/>
    <w:rsid w:val="001A2C3A"/>
    <w:rsid w:val="001A3AFC"/>
    <w:rsid w:val="001A3E9D"/>
    <w:rsid w:val="001A4393"/>
    <w:rsid w:val="001A4F40"/>
    <w:rsid w:val="001A7D3E"/>
    <w:rsid w:val="001B2F71"/>
    <w:rsid w:val="001B4301"/>
    <w:rsid w:val="001B4A65"/>
    <w:rsid w:val="001B6280"/>
    <w:rsid w:val="001C0B84"/>
    <w:rsid w:val="001C10A0"/>
    <w:rsid w:val="001C1C71"/>
    <w:rsid w:val="001C2D18"/>
    <w:rsid w:val="001C325F"/>
    <w:rsid w:val="001C452E"/>
    <w:rsid w:val="001C5225"/>
    <w:rsid w:val="001C5B0A"/>
    <w:rsid w:val="001D1585"/>
    <w:rsid w:val="001D179E"/>
    <w:rsid w:val="001D2296"/>
    <w:rsid w:val="001D2744"/>
    <w:rsid w:val="001D27B4"/>
    <w:rsid w:val="001D43B1"/>
    <w:rsid w:val="001D44A9"/>
    <w:rsid w:val="001D4C1B"/>
    <w:rsid w:val="001D62A2"/>
    <w:rsid w:val="001D6834"/>
    <w:rsid w:val="001D7964"/>
    <w:rsid w:val="001E1A0F"/>
    <w:rsid w:val="001E1A8B"/>
    <w:rsid w:val="001E30A3"/>
    <w:rsid w:val="001E3981"/>
    <w:rsid w:val="001E6D2D"/>
    <w:rsid w:val="001E717E"/>
    <w:rsid w:val="001E75EC"/>
    <w:rsid w:val="001E7EAA"/>
    <w:rsid w:val="001F05A2"/>
    <w:rsid w:val="001F256F"/>
    <w:rsid w:val="001F28D5"/>
    <w:rsid w:val="001F2F09"/>
    <w:rsid w:val="001F43BA"/>
    <w:rsid w:val="001F4F56"/>
    <w:rsid w:val="001F7246"/>
    <w:rsid w:val="00200F70"/>
    <w:rsid w:val="00202F76"/>
    <w:rsid w:val="00203AC9"/>
    <w:rsid w:val="00204713"/>
    <w:rsid w:val="00206414"/>
    <w:rsid w:val="002067BD"/>
    <w:rsid w:val="00206E33"/>
    <w:rsid w:val="00207010"/>
    <w:rsid w:val="002072CC"/>
    <w:rsid w:val="002101B5"/>
    <w:rsid w:val="002104E8"/>
    <w:rsid w:val="00210D3A"/>
    <w:rsid w:val="002120B9"/>
    <w:rsid w:val="0021225D"/>
    <w:rsid w:val="002122BA"/>
    <w:rsid w:val="00212E78"/>
    <w:rsid w:val="00213743"/>
    <w:rsid w:val="00213D5C"/>
    <w:rsid w:val="00214A4D"/>
    <w:rsid w:val="00214F30"/>
    <w:rsid w:val="00215431"/>
    <w:rsid w:val="00215939"/>
    <w:rsid w:val="00220E39"/>
    <w:rsid w:val="00221129"/>
    <w:rsid w:val="00222447"/>
    <w:rsid w:val="002228A2"/>
    <w:rsid w:val="00222DB0"/>
    <w:rsid w:val="00223EAC"/>
    <w:rsid w:val="0022403B"/>
    <w:rsid w:val="00225ACD"/>
    <w:rsid w:val="00225D0B"/>
    <w:rsid w:val="0022726D"/>
    <w:rsid w:val="00227781"/>
    <w:rsid w:val="00230596"/>
    <w:rsid w:val="00230742"/>
    <w:rsid w:val="002319CA"/>
    <w:rsid w:val="002320C7"/>
    <w:rsid w:val="002324DF"/>
    <w:rsid w:val="0023371D"/>
    <w:rsid w:val="00233720"/>
    <w:rsid w:val="002338A5"/>
    <w:rsid w:val="00233ED9"/>
    <w:rsid w:val="002341D5"/>
    <w:rsid w:val="00234403"/>
    <w:rsid w:val="00234DFB"/>
    <w:rsid w:val="00235328"/>
    <w:rsid w:val="00235DCC"/>
    <w:rsid w:val="002360B4"/>
    <w:rsid w:val="0024054E"/>
    <w:rsid w:val="00241BC1"/>
    <w:rsid w:val="00242D7E"/>
    <w:rsid w:val="00244170"/>
    <w:rsid w:val="00246505"/>
    <w:rsid w:val="00246E00"/>
    <w:rsid w:val="00251C65"/>
    <w:rsid w:val="00251F27"/>
    <w:rsid w:val="00252363"/>
    <w:rsid w:val="002533DC"/>
    <w:rsid w:val="002535CF"/>
    <w:rsid w:val="00253655"/>
    <w:rsid w:val="0025632A"/>
    <w:rsid w:val="00260089"/>
    <w:rsid w:val="00260ED8"/>
    <w:rsid w:val="00261221"/>
    <w:rsid w:val="0026427A"/>
    <w:rsid w:val="00264795"/>
    <w:rsid w:val="002652F8"/>
    <w:rsid w:val="00265752"/>
    <w:rsid w:val="00265A2B"/>
    <w:rsid w:val="00266E89"/>
    <w:rsid w:val="00270424"/>
    <w:rsid w:val="00270B73"/>
    <w:rsid w:val="00271060"/>
    <w:rsid w:val="00271430"/>
    <w:rsid w:val="00271AB0"/>
    <w:rsid w:val="002720C1"/>
    <w:rsid w:val="0027256C"/>
    <w:rsid w:val="00273C84"/>
    <w:rsid w:val="00274293"/>
    <w:rsid w:val="0027452E"/>
    <w:rsid w:val="00276675"/>
    <w:rsid w:val="0027702D"/>
    <w:rsid w:val="0027775F"/>
    <w:rsid w:val="0028023F"/>
    <w:rsid w:val="00280BF8"/>
    <w:rsid w:val="00281186"/>
    <w:rsid w:val="0028146C"/>
    <w:rsid w:val="002817CD"/>
    <w:rsid w:val="00282A6C"/>
    <w:rsid w:val="00282D77"/>
    <w:rsid w:val="0028354C"/>
    <w:rsid w:val="002844B0"/>
    <w:rsid w:val="00285965"/>
    <w:rsid w:val="00285BAC"/>
    <w:rsid w:val="002868CF"/>
    <w:rsid w:val="002870B8"/>
    <w:rsid w:val="00290845"/>
    <w:rsid w:val="00290D9D"/>
    <w:rsid w:val="00290EEC"/>
    <w:rsid w:val="00291047"/>
    <w:rsid w:val="002910A0"/>
    <w:rsid w:val="002913EB"/>
    <w:rsid w:val="00291422"/>
    <w:rsid w:val="00291993"/>
    <w:rsid w:val="00292E9D"/>
    <w:rsid w:val="002930E4"/>
    <w:rsid w:val="00293606"/>
    <w:rsid w:val="00293ECD"/>
    <w:rsid w:val="00295015"/>
    <w:rsid w:val="002950CC"/>
    <w:rsid w:val="002952D3"/>
    <w:rsid w:val="00295691"/>
    <w:rsid w:val="002959CE"/>
    <w:rsid w:val="00295CFD"/>
    <w:rsid w:val="0029665F"/>
    <w:rsid w:val="00296759"/>
    <w:rsid w:val="00297300"/>
    <w:rsid w:val="002A079F"/>
    <w:rsid w:val="002A11DF"/>
    <w:rsid w:val="002A1FF3"/>
    <w:rsid w:val="002A25E6"/>
    <w:rsid w:val="002A3CDF"/>
    <w:rsid w:val="002A4894"/>
    <w:rsid w:val="002A48A8"/>
    <w:rsid w:val="002A6444"/>
    <w:rsid w:val="002A668E"/>
    <w:rsid w:val="002A76C7"/>
    <w:rsid w:val="002A79C2"/>
    <w:rsid w:val="002B200D"/>
    <w:rsid w:val="002B6D99"/>
    <w:rsid w:val="002B7416"/>
    <w:rsid w:val="002C087E"/>
    <w:rsid w:val="002C147A"/>
    <w:rsid w:val="002C19BD"/>
    <w:rsid w:val="002C4112"/>
    <w:rsid w:val="002C51C8"/>
    <w:rsid w:val="002C5C5A"/>
    <w:rsid w:val="002C7774"/>
    <w:rsid w:val="002D1292"/>
    <w:rsid w:val="002D1999"/>
    <w:rsid w:val="002D3028"/>
    <w:rsid w:val="002D466E"/>
    <w:rsid w:val="002D51EA"/>
    <w:rsid w:val="002D69EC"/>
    <w:rsid w:val="002D6D8D"/>
    <w:rsid w:val="002E1868"/>
    <w:rsid w:val="002E2135"/>
    <w:rsid w:val="002E2383"/>
    <w:rsid w:val="002E2724"/>
    <w:rsid w:val="002E42CC"/>
    <w:rsid w:val="002E4990"/>
    <w:rsid w:val="002E51D4"/>
    <w:rsid w:val="002E5203"/>
    <w:rsid w:val="002E6022"/>
    <w:rsid w:val="002E6179"/>
    <w:rsid w:val="002E6EAE"/>
    <w:rsid w:val="002F0176"/>
    <w:rsid w:val="002F0838"/>
    <w:rsid w:val="002F0E56"/>
    <w:rsid w:val="002F185D"/>
    <w:rsid w:val="002F20CD"/>
    <w:rsid w:val="002F242D"/>
    <w:rsid w:val="002F2E90"/>
    <w:rsid w:val="002F601D"/>
    <w:rsid w:val="002F6AD2"/>
    <w:rsid w:val="00301B41"/>
    <w:rsid w:val="00301D0B"/>
    <w:rsid w:val="0030417D"/>
    <w:rsid w:val="00304C81"/>
    <w:rsid w:val="00305C05"/>
    <w:rsid w:val="003101BC"/>
    <w:rsid w:val="003131AC"/>
    <w:rsid w:val="003131CB"/>
    <w:rsid w:val="00313313"/>
    <w:rsid w:val="003134E1"/>
    <w:rsid w:val="003140AC"/>
    <w:rsid w:val="003149EA"/>
    <w:rsid w:val="00314C20"/>
    <w:rsid w:val="00314C2E"/>
    <w:rsid w:val="00315955"/>
    <w:rsid w:val="00317212"/>
    <w:rsid w:val="00317669"/>
    <w:rsid w:val="00317F64"/>
    <w:rsid w:val="003209B9"/>
    <w:rsid w:val="003211C6"/>
    <w:rsid w:val="00324E18"/>
    <w:rsid w:val="00324EF8"/>
    <w:rsid w:val="00327290"/>
    <w:rsid w:val="00327585"/>
    <w:rsid w:val="0032795D"/>
    <w:rsid w:val="0033028C"/>
    <w:rsid w:val="00331CD7"/>
    <w:rsid w:val="003326D2"/>
    <w:rsid w:val="00332EFF"/>
    <w:rsid w:val="00332FB6"/>
    <w:rsid w:val="00333808"/>
    <w:rsid w:val="00333D25"/>
    <w:rsid w:val="00334B5F"/>
    <w:rsid w:val="00335226"/>
    <w:rsid w:val="00335B20"/>
    <w:rsid w:val="00340B59"/>
    <w:rsid w:val="00342662"/>
    <w:rsid w:val="003429CC"/>
    <w:rsid w:val="00343943"/>
    <w:rsid w:val="00344851"/>
    <w:rsid w:val="0034618C"/>
    <w:rsid w:val="00346F76"/>
    <w:rsid w:val="003475DD"/>
    <w:rsid w:val="003505DB"/>
    <w:rsid w:val="0035064D"/>
    <w:rsid w:val="00350B1F"/>
    <w:rsid w:val="00351649"/>
    <w:rsid w:val="00352F1C"/>
    <w:rsid w:val="0035331F"/>
    <w:rsid w:val="00353D4A"/>
    <w:rsid w:val="00354741"/>
    <w:rsid w:val="00354E27"/>
    <w:rsid w:val="00356401"/>
    <w:rsid w:val="00356B6A"/>
    <w:rsid w:val="00357AE0"/>
    <w:rsid w:val="00362BF8"/>
    <w:rsid w:val="00363F31"/>
    <w:rsid w:val="0036446E"/>
    <w:rsid w:val="003652B5"/>
    <w:rsid w:val="003662D6"/>
    <w:rsid w:val="00366B87"/>
    <w:rsid w:val="00366DE4"/>
    <w:rsid w:val="00370B39"/>
    <w:rsid w:val="00370DE6"/>
    <w:rsid w:val="00371C80"/>
    <w:rsid w:val="00372CDD"/>
    <w:rsid w:val="003736E7"/>
    <w:rsid w:val="0037440D"/>
    <w:rsid w:val="00374D00"/>
    <w:rsid w:val="00375C97"/>
    <w:rsid w:val="00375D9D"/>
    <w:rsid w:val="003760D0"/>
    <w:rsid w:val="003767D4"/>
    <w:rsid w:val="00376916"/>
    <w:rsid w:val="003771D4"/>
    <w:rsid w:val="0038325B"/>
    <w:rsid w:val="00383B77"/>
    <w:rsid w:val="0038425E"/>
    <w:rsid w:val="00385E0B"/>
    <w:rsid w:val="003865EE"/>
    <w:rsid w:val="0038746F"/>
    <w:rsid w:val="00390F29"/>
    <w:rsid w:val="0039132A"/>
    <w:rsid w:val="003928BD"/>
    <w:rsid w:val="0039415C"/>
    <w:rsid w:val="00394AD1"/>
    <w:rsid w:val="00396813"/>
    <w:rsid w:val="003A0769"/>
    <w:rsid w:val="003A0C39"/>
    <w:rsid w:val="003A0EFB"/>
    <w:rsid w:val="003A14A8"/>
    <w:rsid w:val="003A1617"/>
    <w:rsid w:val="003A44D1"/>
    <w:rsid w:val="003A4762"/>
    <w:rsid w:val="003A495B"/>
    <w:rsid w:val="003A5A94"/>
    <w:rsid w:val="003A6300"/>
    <w:rsid w:val="003A6AAA"/>
    <w:rsid w:val="003A6B97"/>
    <w:rsid w:val="003B0205"/>
    <w:rsid w:val="003B107A"/>
    <w:rsid w:val="003B11AC"/>
    <w:rsid w:val="003B1B9F"/>
    <w:rsid w:val="003B1E1A"/>
    <w:rsid w:val="003B33B0"/>
    <w:rsid w:val="003B3B88"/>
    <w:rsid w:val="003B49BA"/>
    <w:rsid w:val="003B4FAC"/>
    <w:rsid w:val="003B60CB"/>
    <w:rsid w:val="003B6B17"/>
    <w:rsid w:val="003B7717"/>
    <w:rsid w:val="003B77B6"/>
    <w:rsid w:val="003C06F4"/>
    <w:rsid w:val="003C18FF"/>
    <w:rsid w:val="003C2755"/>
    <w:rsid w:val="003C3530"/>
    <w:rsid w:val="003C35C5"/>
    <w:rsid w:val="003C3FBF"/>
    <w:rsid w:val="003C48F6"/>
    <w:rsid w:val="003D0977"/>
    <w:rsid w:val="003D0D74"/>
    <w:rsid w:val="003D40E0"/>
    <w:rsid w:val="003D4401"/>
    <w:rsid w:val="003D495F"/>
    <w:rsid w:val="003D4A60"/>
    <w:rsid w:val="003D5338"/>
    <w:rsid w:val="003D5DAD"/>
    <w:rsid w:val="003D667F"/>
    <w:rsid w:val="003D720E"/>
    <w:rsid w:val="003D7535"/>
    <w:rsid w:val="003E0991"/>
    <w:rsid w:val="003E18F5"/>
    <w:rsid w:val="003E1B1B"/>
    <w:rsid w:val="003E1F4C"/>
    <w:rsid w:val="003E2D9F"/>
    <w:rsid w:val="003E306A"/>
    <w:rsid w:val="003E42C5"/>
    <w:rsid w:val="003E4EBB"/>
    <w:rsid w:val="003E5C3E"/>
    <w:rsid w:val="003E5EFC"/>
    <w:rsid w:val="003E696D"/>
    <w:rsid w:val="003E70F2"/>
    <w:rsid w:val="003F2005"/>
    <w:rsid w:val="003F23F6"/>
    <w:rsid w:val="003F2964"/>
    <w:rsid w:val="003F36DF"/>
    <w:rsid w:val="003F3B10"/>
    <w:rsid w:val="003F4CC3"/>
    <w:rsid w:val="003F6CC9"/>
    <w:rsid w:val="003F6FEA"/>
    <w:rsid w:val="003F7C83"/>
    <w:rsid w:val="003F7EF8"/>
    <w:rsid w:val="004007FF"/>
    <w:rsid w:val="004009E9"/>
    <w:rsid w:val="0040581B"/>
    <w:rsid w:val="00411123"/>
    <w:rsid w:val="00413362"/>
    <w:rsid w:val="0041539F"/>
    <w:rsid w:val="00415465"/>
    <w:rsid w:val="00417E38"/>
    <w:rsid w:val="00417E7D"/>
    <w:rsid w:val="00420264"/>
    <w:rsid w:val="00421348"/>
    <w:rsid w:val="00426A63"/>
    <w:rsid w:val="00426AFE"/>
    <w:rsid w:val="0042783D"/>
    <w:rsid w:val="00427911"/>
    <w:rsid w:val="00431CC9"/>
    <w:rsid w:val="004328A1"/>
    <w:rsid w:val="00432BAF"/>
    <w:rsid w:val="00432D5F"/>
    <w:rsid w:val="00433635"/>
    <w:rsid w:val="00436DAE"/>
    <w:rsid w:val="00437069"/>
    <w:rsid w:val="0044043A"/>
    <w:rsid w:val="004406B7"/>
    <w:rsid w:val="00440BAF"/>
    <w:rsid w:val="00440BD4"/>
    <w:rsid w:val="0044113B"/>
    <w:rsid w:val="00441E36"/>
    <w:rsid w:val="0044367C"/>
    <w:rsid w:val="00443B4C"/>
    <w:rsid w:val="00443CAC"/>
    <w:rsid w:val="0044444C"/>
    <w:rsid w:val="00444520"/>
    <w:rsid w:val="00444CC1"/>
    <w:rsid w:val="0045026F"/>
    <w:rsid w:val="00450415"/>
    <w:rsid w:val="004507B0"/>
    <w:rsid w:val="004515A4"/>
    <w:rsid w:val="00453291"/>
    <w:rsid w:val="004532FF"/>
    <w:rsid w:val="00453372"/>
    <w:rsid w:val="0045355A"/>
    <w:rsid w:val="00453749"/>
    <w:rsid w:val="004557FB"/>
    <w:rsid w:val="00455AA9"/>
    <w:rsid w:val="00455FAC"/>
    <w:rsid w:val="00456BA3"/>
    <w:rsid w:val="00457F16"/>
    <w:rsid w:val="00460F23"/>
    <w:rsid w:val="004639E1"/>
    <w:rsid w:val="00463EA3"/>
    <w:rsid w:val="00464364"/>
    <w:rsid w:val="0046460E"/>
    <w:rsid w:val="00464886"/>
    <w:rsid w:val="004678E1"/>
    <w:rsid w:val="004709E2"/>
    <w:rsid w:val="00470B94"/>
    <w:rsid w:val="00471281"/>
    <w:rsid w:val="00471679"/>
    <w:rsid w:val="004716CE"/>
    <w:rsid w:val="00471E21"/>
    <w:rsid w:val="00472C60"/>
    <w:rsid w:val="0047435E"/>
    <w:rsid w:val="00474E14"/>
    <w:rsid w:val="00474E58"/>
    <w:rsid w:val="004765BE"/>
    <w:rsid w:val="00477C51"/>
    <w:rsid w:val="004821B4"/>
    <w:rsid w:val="00482479"/>
    <w:rsid w:val="00482CB0"/>
    <w:rsid w:val="00483230"/>
    <w:rsid w:val="00485228"/>
    <w:rsid w:val="00485D6D"/>
    <w:rsid w:val="0048651D"/>
    <w:rsid w:val="00487C8D"/>
    <w:rsid w:val="00487FAC"/>
    <w:rsid w:val="00490769"/>
    <w:rsid w:val="0049203E"/>
    <w:rsid w:val="0049213C"/>
    <w:rsid w:val="00494940"/>
    <w:rsid w:val="00495107"/>
    <w:rsid w:val="004952F8"/>
    <w:rsid w:val="004955B6"/>
    <w:rsid w:val="00496925"/>
    <w:rsid w:val="00496B91"/>
    <w:rsid w:val="00496E69"/>
    <w:rsid w:val="004975B6"/>
    <w:rsid w:val="004975F9"/>
    <w:rsid w:val="004A0DF3"/>
    <w:rsid w:val="004A2C8D"/>
    <w:rsid w:val="004A35E4"/>
    <w:rsid w:val="004A3BB2"/>
    <w:rsid w:val="004A4103"/>
    <w:rsid w:val="004A44E8"/>
    <w:rsid w:val="004A4C3A"/>
    <w:rsid w:val="004A4EAD"/>
    <w:rsid w:val="004A656C"/>
    <w:rsid w:val="004A6ABA"/>
    <w:rsid w:val="004A6AD7"/>
    <w:rsid w:val="004A77E8"/>
    <w:rsid w:val="004A7BB1"/>
    <w:rsid w:val="004A7C86"/>
    <w:rsid w:val="004B0475"/>
    <w:rsid w:val="004B0977"/>
    <w:rsid w:val="004B1E9E"/>
    <w:rsid w:val="004B2347"/>
    <w:rsid w:val="004B2B8D"/>
    <w:rsid w:val="004B3172"/>
    <w:rsid w:val="004B34D6"/>
    <w:rsid w:val="004B390C"/>
    <w:rsid w:val="004B430E"/>
    <w:rsid w:val="004B52BD"/>
    <w:rsid w:val="004B603F"/>
    <w:rsid w:val="004B60DE"/>
    <w:rsid w:val="004C0269"/>
    <w:rsid w:val="004C0CBC"/>
    <w:rsid w:val="004C39A9"/>
    <w:rsid w:val="004C3B96"/>
    <w:rsid w:val="004C4437"/>
    <w:rsid w:val="004C4651"/>
    <w:rsid w:val="004C4D50"/>
    <w:rsid w:val="004C520F"/>
    <w:rsid w:val="004C643A"/>
    <w:rsid w:val="004C78B2"/>
    <w:rsid w:val="004C7A1C"/>
    <w:rsid w:val="004C7F05"/>
    <w:rsid w:val="004D1D65"/>
    <w:rsid w:val="004D1EA8"/>
    <w:rsid w:val="004D20FD"/>
    <w:rsid w:val="004D29EC"/>
    <w:rsid w:val="004D385A"/>
    <w:rsid w:val="004D49F7"/>
    <w:rsid w:val="004D4D44"/>
    <w:rsid w:val="004D55A1"/>
    <w:rsid w:val="004D5CCD"/>
    <w:rsid w:val="004D6918"/>
    <w:rsid w:val="004D7B25"/>
    <w:rsid w:val="004E0E29"/>
    <w:rsid w:val="004E31FC"/>
    <w:rsid w:val="004E495C"/>
    <w:rsid w:val="004E6CE7"/>
    <w:rsid w:val="004E72A6"/>
    <w:rsid w:val="004F0A15"/>
    <w:rsid w:val="004F13A3"/>
    <w:rsid w:val="004F13AA"/>
    <w:rsid w:val="004F31AD"/>
    <w:rsid w:val="004F3469"/>
    <w:rsid w:val="004F40A6"/>
    <w:rsid w:val="004F5369"/>
    <w:rsid w:val="004F57E2"/>
    <w:rsid w:val="004F70D4"/>
    <w:rsid w:val="004F76CC"/>
    <w:rsid w:val="004F7AE3"/>
    <w:rsid w:val="005000C0"/>
    <w:rsid w:val="005004DA"/>
    <w:rsid w:val="00500841"/>
    <w:rsid w:val="00501CBD"/>
    <w:rsid w:val="0050272F"/>
    <w:rsid w:val="005027D1"/>
    <w:rsid w:val="00502B71"/>
    <w:rsid w:val="00503F31"/>
    <w:rsid w:val="005043AF"/>
    <w:rsid w:val="00506F02"/>
    <w:rsid w:val="00510040"/>
    <w:rsid w:val="005106B6"/>
    <w:rsid w:val="00510ACA"/>
    <w:rsid w:val="00510C12"/>
    <w:rsid w:val="00512306"/>
    <w:rsid w:val="005131AA"/>
    <w:rsid w:val="00513C20"/>
    <w:rsid w:val="00514FD9"/>
    <w:rsid w:val="0051573A"/>
    <w:rsid w:val="00515AEB"/>
    <w:rsid w:val="00516E31"/>
    <w:rsid w:val="00517772"/>
    <w:rsid w:val="00521BBA"/>
    <w:rsid w:val="00522FD8"/>
    <w:rsid w:val="00524674"/>
    <w:rsid w:val="0052582D"/>
    <w:rsid w:val="00526F1A"/>
    <w:rsid w:val="00526FA9"/>
    <w:rsid w:val="005272B9"/>
    <w:rsid w:val="0053152D"/>
    <w:rsid w:val="00531BE4"/>
    <w:rsid w:val="00532946"/>
    <w:rsid w:val="005343C5"/>
    <w:rsid w:val="00535828"/>
    <w:rsid w:val="00535B6B"/>
    <w:rsid w:val="00536213"/>
    <w:rsid w:val="005366C3"/>
    <w:rsid w:val="005369C0"/>
    <w:rsid w:val="00536BBB"/>
    <w:rsid w:val="00537416"/>
    <w:rsid w:val="00540A45"/>
    <w:rsid w:val="00540ACA"/>
    <w:rsid w:val="00541B6B"/>
    <w:rsid w:val="005424AF"/>
    <w:rsid w:val="00542A30"/>
    <w:rsid w:val="00544BD6"/>
    <w:rsid w:val="005463C8"/>
    <w:rsid w:val="00546BE2"/>
    <w:rsid w:val="00546CB1"/>
    <w:rsid w:val="00546CD3"/>
    <w:rsid w:val="005477C7"/>
    <w:rsid w:val="0054781E"/>
    <w:rsid w:val="0055072F"/>
    <w:rsid w:val="0055179A"/>
    <w:rsid w:val="00551C93"/>
    <w:rsid w:val="00551D99"/>
    <w:rsid w:val="0055262A"/>
    <w:rsid w:val="0055297E"/>
    <w:rsid w:val="0055424E"/>
    <w:rsid w:val="00554682"/>
    <w:rsid w:val="00554F06"/>
    <w:rsid w:val="005551B4"/>
    <w:rsid w:val="00555899"/>
    <w:rsid w:val="00557183"/>
    <w:rsid w:val="00557B82"/>
    <w:rsid w:val="0056188D"/>
    <w:rsid w:val="00561A50"/>
    <w:rsid w:val="005629F4"/>
    <w:rsid w:val="00562F77"/>
    <w:rsid w:val="00563473"/>
    <w:rsid w:val="00565CE8"/>
    <w:rsid w:val="0056607D"/>
    <w:rsid w:val="00566A98"/>
    <w:rsid w:val="005676BB"/>
    <w:rsid w:val="00567E0F"/>
    <w:rsid w:val="0057009B"/>
    <w:rsid w:val="005705BF"/>
    <w:rsid w:val="0057094F"/>
    <w:rsid w:val="00570CAC"/>
    <w:rsid w:val="005743CB"/>
    <w:rsid w:val="00574B4C"/>
    <w:rsid w:val="00575A25"/>
    <w:rsid w:val="00576423"/>
    <w:rsid w:val="005765F8"/>
    <w:rsid w:val="00576814"/>
    <w:rsid w:val="0057696F"/>
    <w:rsid w:val="005770B7"/>
    <w:rsid w:val="005771E3"/>
    <w:rsid w:val="00577483"/>
    <w:rsid w:val="005779C0"/>
    <w:rsid w:val="00577EE4"/>
    <w:rsid w:val="005813FF"/>
    <w:rsid w:val="00581E6A"/>
    <w:rsid w:val="00582FDD"/>
    <w:rsid w:val="00583A68"/>
    <w:rsid w:val="0058442C"/>
    <w:rsid w:val="00584535"/>
    <w:rsid w:val="00585686"/>
    <w:rsid w:val="00585F7B"/>
    <w:rsid w:val="005866EE"/>
    <w:rsid w:val="005867A1"/>
    <w:rsid w:val="00586CAB"/>
    <w:rsid w:val="0058750C"/>
    <w:rsid w:val="00587890"/>
    <w:rsid w:val="00590C46"/>
    <w:rsid w:val="00592DC4"/>
    <w:rsid w:val="0059535B"/>
    <w:rsid w:val="005957E9"/>
    <w:rsid w:val="00597FD7"/>
    <w:rsid w:val="005A2687"/>
    <w:rsid w:val="005A47E0"/>
    <w:rsid w:val="005A583A"/>
    <w:rsid w:val="005A6573"/>
    <w:rsid w:val="005B5764"/>
    <w:rsid w:val="005B65AD"/>
    <w:rsid w:val="005B68FE"/>
    <w:rsid w:val="005C00DE"/>
    <w:rsid w:val="005C0786"/>
    <w:rsid w:val="005C1C44"/>
    <w:rsid w:val="005C4863"/>
    <w:rsid w:val="005C4C83"/>
    <w:rsid w:val="005C75A1"/>
    <w:rsid w:val="005C760F"/>
    <w:rsid w:val="005C7A1C"/>
    <w:rsid w:val="005D1AA9"/>
    <w:rsid w:val="005D2D95"/>
    <w:rsid w:val="005D2DA6"/>
    <w:rsid w:val="005D31C0"/>
    <w:rsid w:val="005D3915"/>
    <w:rsid w:val="005D4846"/>
    <w:rsid w:val="005D5952"/>
    <w:rsid w:val="005D6017"/>
    <w:rsid w:val="005D6049"/>
    <w:rsid w:val="005D61B5"/>
    <w:rsid w:val="005D68B9"/>
    <w:rsid w:val="005D6C8B"/>
    <w:rsid w:val="005D6D7B"/>
    <w:rsid w:val="005D7F1C"/>
    <w:rsid w:val="005E0F80"/>
    <w:rsid w:val="005E1A34"/>
    <w:rsid w:val="005E2604"/>
    <w:rsid w:val="005E2994"/>
    <w:rsid w:val="005E37D5"/>
    <w:rsid w:val="005E3956"/>
    <w:rsid w:val="005E3F92"/>
    <w:rsid w:val="005E5254"/>
    <w:rsid w:val="005E5955"/>
    <w:rsid w:val="005E6239"/>
    <w:rsid w:val="005E6E2F"/>
    <w:rsid w:val="005E7272"/>
    <w:rsid w:val="005E7904"/>
    <w:rsid w:val="005F226D"/>
    <w:rsid w:val="005F27B2"/>
    <w:rsid w:val="005F29CB"/>
    <w:rsid w:val="005F3B66"/>
    <w:rsid w:val="005F493B"/>
    <w:rsid w:val="005F6742"/>
    <w:rsid w:val="005F7E5D"/>
    <w:rsid w:val="00600FE5"/>
    <w:rsid w:val="006026C4"/>
    <w:rsid w:val="00604C37"/>
    <w:rsid w:val="00606D7A"/>
    <w:rsid w:val="006072BB"/>
    <w:rsid w:val="0060782C"/>
    <w:rsid w:val="00610765"/>
    <w:rsid w:val="00610A2A"/>
    <w:rsid w:val="006114D0"/>
    <w:rsid w:val="00612C23"/>
    <w:rsid w:val="00612D9C"/>
    <w:rsid w:val="006131F5"/>
    <w:rsid w:val="00614FCD"/>
    <w:rsid w:val="00615613"/>
    <w:rsid w:val="006160BD"/>
    <w:rsid w:val="00616924"/>
    <w:rsid w:val="00616C1D"/>
    <w:rsid w:val="0062075F"/>
    <w:rsid w:val="0062095C"/>
    <w:rsid w:val="0062220A"/>
    <w:rsid w:val="00623C95"/>
    <w:rsid w:val="00624628"/>
    <w:rsid w:val="0062741A"/>
    <w:rsid w:val="006303E6"/>
    <w:rsid w:val="00630FCF"/>
    <w:rsid w:val="0063254A"/>
    <w:rsid w:val="00632C03"/>
    <w:rsid w:val="00633226"/>
    <w:rsid w:val="006335F7"/>
    <w:rsid w:val="006336C9"/>
    <w:rsid w:val="00633D2D"/>
    <w:rsid w:val="0063444E"/>
    <w:rsid w:val="00635C2A"/>
    <w:rsid w:val="00637D68"/>
    <w:rsid w:val="00640E0C"/>
    <w:rsid w:val="006412E6"/>
    <w:rsid w:val="00641C41"/>
    <w:rsid w:val="00642888"/>
    <w:rsid w:val="00642FD0"/>
    <w:rsid w:val="00643B6A"/>
    <w:rsid w:val="00643C1D"/>
    <w:rsid w:val="006448CB"/>
    <w:rsid w:val="006472CB"/>
    <w:rsid w:val="00647951"/>
    <w:rsid w:val="00647BFF"/>
    <w:rsid w:val="00656699"/>
    <w:rsid w:val="00657E3D"/>
    <w:rsid w:val="006604A4"/>
    <w:rsid w:val="00661A4A"/>
    <w:rsid w:val="00662306"/>
    <w:rsid w:val="00662511"/>
    <w:rsid w:val="00662E35"/>
    <w:rsid w:val="0066497E"/>
    <w:rsid w:val="006662CC"/>
    <w:rsid w:val="006670BC"/>
    <w:rsid w:val="00667513"/>
    <w:rsid w:val="006711B9"/>
    <w:rsid w:val="00671F99"/>
    <w:rsid w:val="00673A9A"/>
    <w:rsid w:val="00675903"/>
    <w:rsid w:val="00676FD3"/>
    <w:rsid w:val="00680660"/>
    <w:rsid w:val="00681672"/>
    <w:rsid w:val="006816BC"/>
    <w:rsid w:val="006827A8"/>
    <w:rsid w:val="00682A3C"/>
    <w:rsid w:val="00683365"/>
    <w:rsid w:val="00684FC9"/>
    <w:rsid w:val="00685C7F"/>
    <w:rsid w:val="00685C82"/>
    <w:rsid w:val="00686037"/>
    <w:rsid w:val="006860EE"/>
    <w:rsid w:val="00686F17"/>
    <w:rsid w:val="00687390"/>
    <w:rsid w:val="00687921"/>
    <w:rsid w:val="00690167"/>
    <w:rsid w:val="00690BC5"/>
    <w:rsid w:val="00692669"/>
    <w:rsid w:val="00693839"/>
    <w:rsid w:val="00695B50"/>
    <w:rsid w:val="00696B3D"/>
    <w:rsid w:val="006972C8"/>
    <w:rsid w:val="006976EF"/>
    <w:rsid w:val="0069786D"/>
    <w:rsid w:val="006A2C8A"/>
    <w:rsid w:val="006A342E"/>
    <w:rsid w:val="006A419A"/>
    <w:rsid w:val="006A6425"/>
    <w:rsid w:val="006A7CAE"/>
    <w:rsid w:val="006B11D8"/>
    <w:rsid w:val="006B2D4A"/>
    <w:rsid w:val="006B40FC"/>
    <w:rsid w:val="006B52D5"/>
    <w:rsid w:val="006B6F69"/>
    <w:rsid w:val="006B7D5F"/>
    <w:rsid w:val="006C109B"/>
    <w:rsid w:val="006C16DA"/>
    <w:rsid w:val="006C37E4"/>
    <w:rsid w:val="006C3FCC"/>
    <w:rsid w:val="006C46C8"/>
    <w:rsid w:val="006C4A8D"/>
    <w:rsid w:val="006C4BB8"/>
    <w:rsid w:val="006C4E3D"/>
    <w:rsid w:val="006C4EE1"/>
    <w:rsid w:val="006C5B33"/>
    <w:rsid w:val="006C5C6B"/>
    <w:rsid w:val="006C63C4"/>
    <w:rsid w:val="006C7515"/>
    <w:rsid w:val="006D2304"/>
    <w:rsid w:val="006D24AE"/>
    <w:rsid w:val="006D389B"/>
    <w:rsid w:val="006D3FD4"/>
    <w:rsid w:val="006D40CC"/>
    <w:rsid w:val="006D4168"/>
    <w:rsid w:val="006D5C79"/>
    <w:rsid w:val="006D6348"/>
    <w:rsid w:val="006D649C"/>
    <w:rsid w:val="006D6855"/>
    <w:rsid w:val="006D7C7D"/>
    <w:rsid w:val="006D7CFA"/>
    <w:rsid w:val="006E1E4B"/>
    <w:rsid w:val="006E21FE"/>
    <w:rsid w:val="006E2333"/>
    <w:rsid w:val="006E2F78"/>
    <w:rsid w:val="006E3ADC"/>
    <w:rsid w:val="006E3D77"/>
    <w:rsid w:val="006E57D1"/>
    <w:rsid w:val="006E635E"/>
    <w:rsid w:val="006F0184"/>
    <w:rsid w:val="006F1DFB"/>
    <w:rsid w:val="006F2894"/>
    <w:rsid w:val="006F2A67"/>
    <w:rsid w:val="006F2A80"/>
    <w:rsid w:val="006F2F8C"/>
    <w:rsid w:val="006F306E"/>
    <w:rsid w:val="006F3AFE"/>
    <w:rsid w:val="006F421C"/>
    <w:rsid w:val="006F522D"/>
    <w:rsid w:val="006F5A97"/>
    <w:rsid w:val="006F6062"/>
    <w:rsid w:val="006F63B3"/>
    <w:rsid w:val="006F65E7"/>
    <w:rsid w:val="006F6B13"/>
    <w:rsid w:val="006F6FF0"/>
    <w:rsid w:val="0070079E"/>
    <w:rsid w:val="0070163A"/>
    <w:rsid w:val="00701704"/>
    <w:rsid w:val="00701841"/>
    <w:rsid w:val="00702383"/>
    <w:rsid w:val="0070369A"/>
    <w:rsid w:val="00703B31"/>
    <w:rsid w:val="00706306"/>
    <w:rsid w:val="0070630D"/>
    <w:rsid w:val="00706439"/>
    <w:rsid w:val="0070757A"/>
    <w:rsid w:val="00710186"/>
    <w:rsid w:val="0071023C"/>
    <w:rsid w:val="00710AC7"/>
    <w:rsid w:val="0071180C"/>
    <w:rsid w:val="00711A9A"/>
    <w:rsid w:val="007125F1"/>
    <w:rsid w:val="00712AC0"/>
    <w:rsid w:val="00714E63"/>
    <w:rsid w:val="00715DA5"/>
    <w:rsid w:val="00716061"/>
    <w:rsid w:val="00716B38"/>
    <w:rsid w:val="007179F0"/>
    <w:rsid w:val="00717D6E"/>
    <w:rsid w:val="00721FB9"/>
    <w:rsid w:val="00724106"/>
    <w:rsid w:val="007242C5"/>
    <w:rsid w:val="00727E45"/>
    <w:rsid w:val="0073027F"/>
    <w:rsid w:val="00730BC6"/>
    <w:rsid w:val="00730C7A"/>
    <w:rsid w:val="00730E2D"/>
    <w:rsid w:val="007345C8"/>
    <w:rsid w:val="00735EC6"/>
    <w:rsid w:val="00735F1E"/>
    <w:rsid w:val="007365FE"/>
    <w:rsid w:val="007368F1"/>
    <w:rsid w:val="007373D1"/>
    <w:rsid w:val="007401BA"/>
    <w:rsid w:val="00742144"/>
    <w:rsid w:val="00743798"/>
    <w:rsid w:val="00743D95"/>
    <w:rsid w:val="00744EAB"/>
    <w:rsid w:val="00745272"/>
    <w:rsid w:val="00745AAF"/>
    <w:rsid w:val="00747E7F"/>
    <w:rsid w:val="00750708"/>
    <w:rsid w:val="00750B59"/>
    <w:rsid w:val="00751940"/>
    <w:rsid w:val="007522D0"/>
    <w:rsid w:val="00752585"/>
    <w:rsid w:val="00753676"/>
    <w:rsid w:val="00753972"/>
    <w:rsid w:val="00755460"/>
    <w:rsid w:val="007601BB"/>
    <w:rsid w:val="007603F1"/>
    <w:rsid w:val="00760935"/>
    <w:rsid w:val="00761370"/>
    <w:rsid w:val="00761EE2"/>
    <w:rsid w:val="00762AD9"/>
    <w:rsid w:val="00763AD5"/>
    <w:rsid w:val="007648D8"/>
    <w:rsid w:val="00764D51"/>
    <w:rsid w:val="00765E8F"/>
    <w:rsid w:val="0076716B"/>
    <w:rsid w:val="00767F57"/>
    <w:rsid w:val="00772293"/>
    <w:rsid w:val="007734E5"/>
    <w:rsid w:val="007754BB"/>
    <w:rsid w:val="00775B4D"/>
    <w:rsid w:val="007761BB"/>
    <w:rsid w:val="00777BF5"/>
    <w:rsid w:val="00780334"/>
    <w:rsid w:val="00783154"/>
    <w:rsid w:val="007834DB"/>
    <w:rsid w:val="00785693"/>
    <w:rsid w:val="00786127"/>
    <w:rsid w:val="00786397"/>
    <w:rsid w:val="00786774"/>
    <w:rsid w:val="00786AAD"/>
    <w:rsid w:val="00786D4D"/>
    <w:rsid w:val="00787834"/>
    <w:rsid w:val="00790286"/>
    <w:rsid w:val="0079064F"/>
    <w:rsid w:val="0079207A"/>
    <w:rsid w:val="0079254E"/>
    <w:rsid w:val="007926E3"/>
    <w:rsid w:val="0079327B"/>
    <w:rsid w:val="00793387"/>
    <w:rsid w:val="007937FC"/>
    <w:rsid w:val="0079480D"/>
    <w:rsid w:val="00796610"/>
    <w:rsid w:val="0079781A"/>
    <w:rsid w:val="007A0756"/>
    <w:rsid w:val="007A2434"/>
    <w:rsid w:val="007A35B9"/>
    <w:rsid w:val="007A48A2"/>
    <w:rsid w:val="007A58A5"/>
    <w:rsid w:val="007A6131"/>
    <w:rsid w:val="007A61C5"/>
    <w:rsid w:val="007A68E2"/>
    <w:rsid w:val="007A6E8E"/>
    <w:rsid w:val="007B0357"/>
    <w:rsid w:val="007B0948"/>
    <w:rsid w:val="007B185F"/>
    <w:rsid w:val="007B2652"/>
    <w:rsid w:val="007B2E48"/>
    <w:rsid w:val="007B3ECA"/>
    <w:rsid w:val="007B47A1"/>
    <w:rsid w:val="007B5C6D"/>
    <w:rsid w:val="007B5F13"/>
    <w:rsid w:val="007B6BF1"/>
    <w:rsid w:val="007B7056"/>
    <w:rsid w:val="007B7A7F"/>
    <w:rsid w:val="007C096C"/>
    <w:rsid w:val="007C1201"/>
    <w:rsid w:val="007C24EE"/>
    <w:rsid w:val="007C2CF1"/>
    <w:rsid w:val="007C43F0"/>
    <w:rsid w:val="007C44CC"/>
    <w:rsid w:val="007C460F"/>
    <w:rsid w:val="007C50FF"/>
    <w:rsid w:val="007C5C80"/>
    <w:rsid w:val="007C6B88"/>
    <w:rsid w:val="007D0292"/>
    <w:rsid w:val="007D0F45"/>
    <w:rsid w:val="007D2AE5"/>
    <w:rsid w:val="007D395E"/>
    <w:rsid w:val="007D39C5"/>
    <w:rsid w:val="007D499E"/>
    <w:rsid w:val="007D69DB"/>
    <w:rsid w:val="007E0927"/>
    <w:rsid w:val="007E0BD5"/>
    <w:rsid w:val="007E1BE3"/>
    <w:rsid w:val="007E2D2F"/>
    <w:rsid w:val="007E3A21"/>
    <w:rsid w:val="007E3EF4"/>
    <w:rsid w:val="007E4273"/>
    <w:rsid w:val="007E4799"/>
    <w:rsid w:val="007E596B"/>
    <w:rsid w:val="007E5ED7"/>
    <w:rsid w:val="007E697F"/>
    <w:rsid w:val="007F0612"/>
    <w:rsid w:val="007F0654"/>
    <w:rsid w:val="007F0D91"/>
    <w:rsid w:val="007F14B6"/>
    <w:rsid w:val="007F1831"/>
    <w:rsid w:val="007F1CB7"/>
    <w:rsid w:val="007F1FC1"/>
    <w:rsid w:val="007F2193"/>
    <w:rsid w:val="007F2763"/>
    <w:rsid w:val="007F4CA7"/>
    <w:rsid w:val="007F61F1"/>
    <w:rsid w:val="007F6464"/>
    <w:rsid w:val="007F6D64"/>
    <w:rsid w:val="007F7009"/>
    <w:rsid w:val="00800B71"/>
    <w:rsid w:val="00801180"/>
    <w:rsid w:val="008014B3"/>
    <w:rsid w:val="008015D9"/>
    <w:rsid w:val="00801D2E"/>
    <w:rsid w:val="008030AA"/>
    <w:rsid w:val="00803DE0"/>
    <w:rsid w:val="008045E4"/>
    <w:rsid w:val="00806104"/>
    <w:rsid w:val="0080708E"/>
    <w:rsid w:val="00807237"/>
    <w:rsid w:val="00807432"/>
    <w:rsid w:val="0080744E"/>
    <w:rsid w:val="00807683"/>
    <w:rsid w:val="008078CC"/>
    <w:rsid w:val="00810C98"/>
    <w:rsid w:val="008111FB"/>
    <w:rsid w:val="008117FD"/>
    <w:rsid w:val="008119BE"/>
    <w:rsid w:val="0081257E"/>
    <w:rsid w:val="008139AE"/>
    <w:rsid w:val="00813BBB"/>
    <w:rsid w:val="0081430F"/>
    <w:rsid w:val="00814746"/>
    <w:rsid w:val="00814CBE"/>
    <w:rsid w:val="0081785A"/>
    <w:rsid w:val="00817C3B"/>
    <w:rsid w:val="00817CA3"/>
    <w:rsid w:val="00817CB2"/>
    <w:rsid w:val="0082043D"/>
    <w:rsid w:val="00821B53"/>
    <w:rsid w:val="00821B6F"/>
    <w:rsid w:val="00825230"/>
    <w:rsid w:val="0083144C"/>
    <w:rsid w:val="008331AE"/>
    <w:rsid w:val="00833FFD"/>
    <w:rsid w:val="00835331"/>
    <w:rsid w:val="00837C3A"/>
    <w:rsid w:val="00840030"/>
    <w:rsid w:val="0084150E"/>
    <w:rsid w:val="00841815"/>
    <w:rsid w:val="00841D22"/>
    <w:rsid w:val="00841DBC"/>
    <w:rsid w:val="00841F91"/>
    <w:rsid w:val="00842572"/>
    <w:rsid w:val="00842DFE"/>
    <w:rsid w:val="00843016"/>
    <w:rsid w:val="0084318D"/>
    <w:rsid w:val="00843BD9"/>
    <w:rsid w:val="00843BFF"/>
    <w:rsid w:val="0084451A"/>
    <w:rsid w:val="00844717"/>
    <w:rsid w:val="00844D0C"/>
    <w:rsid w:val="00844F91"/>
    <w:rsid w:val="00850271"/>
    <w:rsid w:val="00850284"/>
    <w:rsid w:val="00850EFB"/>
    <w:rsid w:val="00853332"/>
    <w:rsid w:val="0085339F"/>
    <w:rsid w:val="0085390B"/>
    <w:rsid w:val="00853C47"/>
    <w:rsid w:val="00854317"/>
    <w:rsid w:val="008543CC"/>
    <w:rsid w:val="008564BE"/>
    <w:rsid w:val="00860D00"/>
    <w:rsid w:val="00861094"/>
    <w:rsid w:val="00861140"/>
    <w:rsid w:val="00861E31"/>
    <w:rsid w:val="008627D5"/>
    <w:rsid w:val="008634EE"/>
    <w:rsid w:val="00864C32"/>
    <w:rsid w:val="00864DCD"/>
    <w:rsid w:val="00864E1C"/>
    <w:rsid w:val="00866266"/>
    <w:rsid w:val="00867D48"/>
    <w:rsid w:val="00867DA0"/>
    <w:rsid w:val="008718F2"/>
    <w:rsid w:val="008737A2"/>
    <w:rsid w:val="00873E3E"/>
    <w:rsid w:val="00875150"/>
    <w:rsid w:val="00875763"/>
    <w:rsid w:val="00876C8E"/>
    <w:rsid w:val="0087796D"/>
    <w:rsid w:val="00880658"/>
    <w:rsid w:val="008818E3"/>
    <w:rsid w:val="00883208"/>
    <w:rsid w:val="00883C29"/>
    <w:rsid w:val="00884353"/>
    <w:rsid w:val="008861FB"/>
    <w:rsid w:val="008864DD"/>
    <w:rsid w:val="0089096B"/>
    <w:rsid w:val="00891D40"/>
    <w:rsid w:val="00892C94"/>
    <w:rsid w:val="0089477A"/>
    <w:rsid w:val="008951B2"/>
    <w:rsid w:val="00895439"/>
    <w:rsid w:val="008963AE"/>
    <w:rsid w:val="008A0108"/>
    <w:rsid w:val="008A0B7E"/>
    <w:rsid w:val="008A16B1"/>
    <w:rsid w:val="008A1924"/>
    <w:rsid w:val="008A1AB9"/>
    <w:rsid w:val="008A29C7"/>
    <w:rsid w:val="008A2B42"/>
    <w:rsid w:val="008A3A18"/>
    <w:rsid w:val="008A4763"/>
    <w:rsid w:val="008A491E"/>
    <w:rsid w:val="008A6399"/>
    <w:rsid w:val="008A6F12"/>
    <w:rsid w:val="008A7515"/>
    <w:rsid w:val="008B1D3C"/>
    <w:rsid w:val="008B1E18"/>
    <w:rsid w:val="008B37FE"/>
    <w:rsid w:val="008B4DFF"/>
    <w:rsid w:val="008B59AD"/>
    <w:rsid w:val="008B7296"/>
    <w:rsid w:val="008C1484"/>
    <w:rsid w:val="008C18F3"/>
    <w:rsid w:val="008C20AA"/>
    <w:rsid w:val="008C25E7"/>
    <w:rsid w:val="008C38DD"/>
    <w:rsid w:val="008C3F95"/>
    <w:rsid w:val="008C4A21"/>
    <w:rsid w:val="008C6A3B"/>
    <w:rsid w:val="008D1D93"/>
    <w:rsid w:val="008D1EBB"/>
    <w:rsid w:val="008D2595"/>
    <w:rsid w:val="008D2AE7"/>
    <w:rsid w:val="008D35D6"/>
    <w:rsid w:val="008D3F99"/>
    <w:rsid w:val="008D4155"/>
    <w:rsid w:val="008D4FAD"/>
    <w:rsid w:val="008D5162"/>
    <w:rsid w:val="008D6B7C"/>
    <w:rsid w:val="008D7C07"/>
    <w:rsid w:val="008E08BF"/>
    <w:rsid w:val="008E090B"/>
    <w:rsid w:val="008E0E5C"/>
    <w:rsid w:val="008E0E7B"/>
    <w:rsid w:val="008E1610"/>
    <w:rsid w:val="008E1D71"/>
    <w:rsid w:val="008E28F6"/>
    <w:rsid w:val="008E3235"/>
    <w:rsid w:val="008E4FC4"/>
    <w:rsid w:val="008E5917"/>
    <w:rsid w:val="008E6CDD"/>
    <w:rsid w:val="008F20A5"/>
    <w:rsid w:val="008F3568"/>
    <w:rsid w:val="008F433B"/>
    <w:rsid w:val="008F439D"/>
    <w:rsid w:val="008F4FB5"/>
    <w:rsid w:val="008F5050"/>
    <w:rsid w:val="008F579C"/>
    <w:rsid w:val="008F584E"/>
    <w:rsid w:val="008F6B80"/>
    <w:rsid w:val="008F7F2B"/>
    <w:rsid w:val="009026A9"/>
    <w:rsid w:val="00902CC1"/>
    <w:rsid w:val="009032DC"/>
    <w:rsid w:val="00903C38"/>
    <w:rsid w:val="009043AB"/>
    <w:rsid w:val="00904C68"/>
    <w:rsid w:val="00907C74"/>
    <w:rsid w:val="00911B3D"/>
    <w:rsid w:val="009125A0"/>
    <w:rsid w:val="009141A5"/>
    <w:rsid w:val="009143A3"/>
    <w:rsid w:val="00914502"/>
    <w:rsid w:val="009153D9"/>
    <w:rsid w:val="00915D56"/>
    <w:rsid w:val="00916D23"/>
    <w:rsid w:val="00916DE6"/>
    <w:rsid w:val="00917A46"/>
    <w:rsid w:val="009208A3"/>
    <w:rsid w:val="00920B9C"/>
    <w:rsid w:val="009216EF"/>
    <w:rsid w:val="00921A9C"/>
    <w:rsid w:val="00921E29"/>
    <w:rsid w:val="00923A77"/>
    <w:rsid w:val="00924708"/>
    <w:rsid w:val="00925776"/>
    <w:rsid w:val="0092631D"/>
    <w:rsid w:val="009268C4"/>
    <w:rsid w:val="009279C4"/>
    <w:rsid w:val="00930A33"/>
    <w:rsid w:val="00931095"/>
    <w:rsid w:val="009319EB"/>
    <w:rsid w:val="00931C76"/>
    <w:rsid w:val="00932420"/>
    <w:rsid w:val="0093421E"/>
    <w:rsid w:val="00934387"/>
    <w:rsid w:val="00934E1E"/>
    <w:rsid w:val="00936377"/>
    <w:rsid w:val="009402B8"/>
    <w:rsid w:val="00941730"/>
    <w:rsid w:val="009418F5"/>
    <w:rsid w:val="00944D3C"/>
    <w:rsid w:val="00945709"/>
    <w:rsid w:val="00945763"/>
    <w:rsid w:val="00950020"/>
    <w:rsid w:val="00950416"/>
    <w:rsid w:val="00951556"/>
    <w:rsid w:val="00951866"/>
    <w:rsid w:val="00951E30"/>
    <w:rsid w:val="00953778"/>
    <w:rsid w:val="00953853"/>
    <w:rsid w:val="00956C9C"/>
    <w:rsid w:val="00956FF7"/>
    <w:rsid w:val="00957BD7"/>
    <w:rsid w:val="00961A45"/>
    <w:rsid w:val="00961CFB"/>
    <w:rsid w:val="00961EB5"/>
    <w:rsid w:val="00961FDC"/>
    <w:rsid w:val="009624C9"/>
    <w:rsid w:val="00964FE7"/>
    <w:rsid w:val="00966433"/>
    <w:rsid w:val="009665A2"/>
    <w:rsid w:val="009667E5"/>
    <w:rsid w:val="009669BF"/>
    <w:rsid w:val="00970F39"/>
    <w:rsid w:val="009725FD"/>
    <w:rsid w:val="00972FD3"/>
    <w:rsid w:val="00973230"/>
    <w:rsid w:val="009745C1"/>
    <w:rsid w:val="009745F8"/>
    <w:rsid w:val="009754BF"/>
    <w:rsid w:val="0097592A"/>
    <w:rsid w:val="009764BF"/>
    <w:rsid w:val="00983302"/>
    <w:rsid w:val="009839F4"/>
    <w:rsid w:val="0098485F"/>
    <w:rsid w:val="00986E3F"/>
    <w:rsid w:val="00987BA2"/>
    <w:rsid w:val="00990AA2"/>
    <w:rsid w:val="0099118A"/>
    <w:rsid w:val="00991CC5"/>
    <w:rsid w:val="009935BD"/>
    <w:rsid w:val="00993FF0"/>
    <w:rsid w:val="00994095"/>
    <w:rsid w:val="0099439E"/>
    <w:rsid w:val="00996481"/>
    <w:rsid w:val="00997979"/>
    <w:rsid w:val="009A07C8"/>
    <w:rsid w:val="009A30C5"/>
    <w:rsid w:val="009A3555"/>
    <w:rsid w:val="009A38C5"/>
    <w:rsid w:val="009A44A1"/>
    <w:rsid w:val="009A456A"/>
    <w:rsid w:val="009A5670"/>
    <w:rsid w:val="009A579D"/>
    <w:rsid w:val="009A5C40"/>
    <w:rsid w:val="009A699B"/>
    <w:rsid w:val="009A7C22"/>
    <w:rsid w:val="009B00CE"/>
    <w:rsid w:val="009B0A8C"/>
    <w:rsid w:val="009B10BF"/>
    <w:rsid w:val="009B135B"/>
    <w:rsid w:val="009B14A8"/>
    <w:rsid w:val="009B22D1"/>
    <w:rsid w:val="009B247B"/>
    <w:rsid w:val="009B31BB"/>
    <w:rsid w:val="009B3A7C"/>
    <w:rsid w:val="009B3B2E"/>
    <w:rsid w:val="009B4D72"/>
    <w:rsid w:val="009B606B"/>
    <w:rsid w:val="009B668A"/>
    <w:rsid w:val="009B6F04"/>
    <w:rsid w:val="009C12F2"/>
    <w:rsid w:val="009C3A25"/>
    <w:rsid w:val="009C3F16"/>
    <w:rsid w:val="009C42DF"/>
    <w:rsid w:val="009C48B7"/>
    <w:rsid w:val="009C5D00"/>
    <w:rsid w:val="009C6AA7"/>
    <w:rsid w:val="009C71B6"/>
    <w:rsid w:val="009C7B3F"/>
    <w:rsid w:val="009D0146"/>
    <w:rsid w:val="009D1274"/>
    <w:rsid w:val="009D15F4"/>
    <w:rsid w:val="009D18E6"/>
    <w:rsid w:val="009D294D"/>
    <w:rsid w:val="009D2AED"/>
    <w:rsid w:val="009D41C2"/>
    <w:rsid w:val="009D4C2D"/>
    <w:rsid w:val="009D5E7D"/>
    <w:rsid w:val="009D68BD"/>
    <w:rsid w:val="009D6A75"/>
    <w:rsid w:val="009D7604"/>
    <w:rsid w:val="009E0079"/>
    <w:rsid w:val="009E075B"/>
    <w:rsid w:val="009E0EEB"/>
    <w:rsid w:val="009E3F2D"/>
    <w:rsid w:val="009E53F7"/>
    <w:rsid w:val="009E6C22"/>
    <w:rsid w:val="009E797B"/>
    <w:rsid w:val="009F28CD"/>
    <w:rsid w:val="009F3417"/>
    <w:rsid w:val="009F3493"/>
    <w:rsid w:val="009F48C8"/>
    <w:rsid w:val="009F4DAE"/>
    <w:rsid w:val="009F5D0A"/>
    <w:rsid w:val="009F5E76"/>
    <w:rsid w:val="009F7C43"/>
    <w:rsid w:val="00A006FA"/>
    <w:rsid w:val="00A01607"/>
    <w:rsid w:val="00A01D68"/>
    <w:rsid w:val="00A022CF"/>
    <w:rsid w:val="00A0316E"/>
    <w:rsid w:val="00A04032"/>
    <w:rsid w:val="00A04B18"/>
    <w:rsid w:val="00A04B22"/>
    <w:rsid w:val="00A05875"/>
    <w:rsid w:val="00A07624"/>
    <w:rsid w:val="00A1007C"/>
    <w:rsid w:val="00A101D2"/>
    <w:rsid w:val="00A1066C"/>
    <w:rsid w:val="00A11432"/>
    <w:rsid w:val="00A11549"/>
    <w:rsid w:val="00A11CD2"/>
    <w:rsid w:val="00A11DE1"/>
    <w:rsid w:val="00A16CE6"/>
    <w:rsid w:val="00A21BF1"/>
    <w:rsid w:val="00A21FF0"/>
    <w:rsid w:val="00A22212"/>
    <w:rsid w:val="00A2232D"/>
    <w:rsid w:val="00A23C3B"/>
    <w:rsid w:val="00A24A4B"/>
    <w:rsid w:val="00A257F9"/>
    <w:rsid w:val="00A264D6"/>
    <w:rsid w:val="00A26E68"/>
    <w:rsid w:val="00A271B0"/>
    <w:rsid w:val="00A27208"/>
    <w:rsid w:val="00A32165"/>
    <w:rsid w:val="00A322AB"/>
    <w:rsid w:val="00A337B5"/>
    <w:rsid w:val="00A34183"/>
    <w:rsid w:val="00A34D74"/>
    <w:rsid w:val="00A357F8"/>
    <w:rsid w:val="00A400E8"/>
    <w:rsid w:val="00A413C4"/>
    <w:rsid w:val="00A42828"/>
    <w:rsid w:val="00A447EC"/>
    <w:rsid w:val="00A44C60"/>
    <w:rsid w:val="00A4568F"/>
    <w:rsid w:val="00A45BE9"/>
    <w:rsid w:val="00A46151"/>
    <w:rsid w:val="00A50888"/>
    <w:rsid w:val="00A511C2"/>
    <w:rsid w:val="00A51658"/>
    <w:rsid w:val="00A52804"/>
    <w:rsid w:val="00A53712"/>
    <w:rsid w:val="00A53B42"/>
    <w:rsid w:val="00A54010"/>
    <w:rsid w:val="00A5417E"/>
    <w:rsid w:val="00A54894"/>
    <w:rsid w:val="00A54ACA"/>
    <w:rsid w:val="00A5520E"/>
    <w:rsid w:val="00A56CC0"/>
    <w:rsid w:val="00A6070F"/>
    <w:rsid w:val="00A61805"/>
    <w:rsid w:val="00A61FC8"/>
    <w:rsid w:val="00A6210D"/>
    <w:rsid w:val="00A63202"/>
    <w:rsid w:val="00A6351D"/>
    <w:rsid w:val="00A63875"/>
    <w:rsid w:val="00A63E49"/>
    <w:rsid w:val="00A646FB"/>
    <w:rsid w:val="00A64F84"/>
    <w:rsid w:val="00A6666B"/>
    <w:rsid w:val="00A6675A"/>
    <w:rsid w:val="00A67D18"/>
    <w:rsid w:val="00A7065A"/>
    <w:rsid w:val="00A71CBF"/>
    <w:rsid w:val="00A72353"/>
    <w:rsid w:val="00A73810"/>
    <w:rsid w:val="00A75C13"/>
    <w:rsid w:val="00A76919"/>
    <w:rsid w:val="00A7743B"/>
    <w:rsid w:val="00A80AE3"/>
    <w:rsid w:val="00A80D27"/>
    <w:rsid w:val="00A81E63"/>
    <w:rsid w:val="00A8287A"/>
    <w:rsid w:val="00A843F2"/>
    <w:rsid w:val="00A84CD3"/>
    <w:rsid w:val="00A84F01"/>
    <w:rsid w:val="00A861F1"/>
    <w:rsid w:val="00A87379"/>
    <w:rsid w:val="00A90544"/>
    <w:rsid w:val="00A9150D"/>
    <w:rsid w:val="00A93089"/>
    <w:rsid w:val="00A934E2"/>
    <w:rsid w:val="00A93A3F"/>
    <w:rsid w:val="00A946C5"/>
    <w:rsid w:val="00A947CE"/>
    <w:rsid w:val="00A94DBF"/>
    <w:rsid w:val="00A95782"/>
    <w:rsid w:val="00AA1507"/>
    <w:rsid w:val="00AA1913"/>
    <w:rsid w:val="00AA2C69"/>
    <w:rsid w:val="00AA3AF6"/>
    <w:rsid w:val="00AA3EAC"/>
    <w:rsid w:val="00AA5850"/>
    <w:rsid w:val="00AA673D"/>
    <w:rsid w:val="00AB1162"/>
    <w:rsid w:val="00AB199D"/>
    <w:rsid w:val="00AB1CF5"/>
    <w:rsid w:val="00AB27BF"/>
    <w:rsid w:val="00AB482B"/>
    <w:rsid w:val="00AB4DD2"/>
    <w:rsid w:val="00AB4DD8"/>
    <w:rsid w:val="00AB5D7D"/>
    <w:rsid w:val="00AB5E8E"/>
    <w:rsid w:val="00AB5FF9"/>
    <w:rsid w:val="00AB60D5"/>
    <w:rsid w:val="00AC0F88"/>
    <w:rsid w:val="00AC118D"/>
    <w:rsid w:val="00AC18DE"/>
    <w:rsid w:val="00AC19D6"/>
    <w:rsid w:val="00AC214C"/>
    <w:rsid w:val="00AC256A"/>
    <w:rsid w:val="00AC2ACB"/>
    <w:rsid w:val="00AC2BD7"/>
    <w:rsid w:val="00AC59F6"/>
    <w:rsid w:val="00AC6687"/>
    <w:rsid w:val="00AC76D7"/>
    <w:rsid w:val="00AD06BD"/>
    <w:rsid w:val="00AD25B1"/>
    <w:rsid w:val="00AD2686"/>
    <w:rsid w:val="00AD2E6F"/>
    <w:rsid w:val="00AD31F1"/>
    <w:rsid w:val="00AD38DE"/>
    <w:rsid w:val="00AD3B89"/>
    <w:rsid w:val="00AD4962"/>
    <w:rsid w:val="00AD4F6D"/>
    <w:rsid w:val="00AD60D3"/>
    <w:rsid w:val="00AD62A1"/>
    <w:rsid w:val="00AD62DE"/>
    <w:rsid w:val="00AE0559"/>
    <w:rsid w:val="00AE1913"/>
    <w:rsid w:val="00AE2771"/>
    <w:rsid w:val="00AE2F5A"/>
    <w:rsid w:val="00AE379F"/>
    <w:rsid w:val="00AE3A13"/>
    <w:rsid w:val="00AE40A9"/>
    <w:rsid w:val="00AE5300"/>
    <w:rsid w:val="00AE7099"/>
    <w:rsid w:val="00AE7BC3"/>
    <w:rsid w:val="00AF012B"/>
    <w:rsid w:val="00AF032C"/>
    <w:rsid w:val="00AF1E00"/>
    <w:rsid w:val="00AF2205"/>
    <w:rsid w:val="00AF22FF"/>
    <w:rsid w:val="00AF2B86"/>
    <w:rsid w:val="00AF40CF"/>
    <w:rsid w:val="00AF64A0"/>
    <w:rsid w:val="00AF700C"/>
    <w:rsid w:val="00AF705D"/>
    <w:rsid w:val="00AF7491"/>
    <w:rsid w:val="00B004C1"/>
    <w:rsid w:val="00B00B80"/>
    <w:rsid w:val="00B01D4A"/>
    <w:rsid w:val="00B0399E"/>
    <w:rsid w:val="00B03E7C"/>
    <w:rsid w:val="00B07552"/>
    <w:rsid w:val="00B10149"/>
    <w:rsid w:val="00B1171D"/>
    <w:rsid w:val="00B12658"/>
    <w:rsid w:val="00B129A0"/>
    <w:rsid w:val="00B1336D"/>
    <w:rsid w:val="00B13384"/>
    <w:rsid w:val="00B13E23"/>
    <w:rsid w:val="00B14383"/>
    <w:rsid w:val="00B1450F"/>
    <w:rsid w:val="00B14C6E"/>
    <w:rsid w:val="00B151EC"/>
    <w:rsid w:val="00B15A6B"/>
    <w:rsid w:val="00B15BC2"/>
    <w:rsid w:val="00B16DDD"/>
    <w:rsid w:val="00B17142"/>
    <w:rsid w:val="00B17FF9"/>
    <w:rsid w:val="00B206E6"/>
    <w:rsid w:val="00B21544"/>
    <w:rsid w:val="00B2243C"/>
    <w:rsid w:val="00B22C0E"/>
    <w:rsid w:val="00B23402"/>
    <w:rsid w:val="00B23508"/>
    <w:rsid w:val="00B244F6"/>
    <w:rsid w:val="00B25427"/>
    <w:rsid w:val="00B263B5"/>
    <w:rsid w:val="00B2713C"/>
    <w:rsid w:val="00B27301"/>
    <w:rsid w:val="00B31691"/>
    <w:rsid w:val="00B32804"/>
    <w:rsid w:val="00B34FC8"/>
    <w:rsid w:val="00B35B09"/>
    <w:rsid w:val="00B35D63"/>
    <w:rsid w:val="00B36724"/>
    <w:rsid w:val="00B40190"/>
    <w:rsid w:val="00B417FB"/>
    <w:rsid w:val="00B41D99"/>
    <w:rsid w:val="00B425C1"/>
    <w:rsid w:val="00B44D91"/>
    <w:rsid w:val="00B45659"/>
    <w:rsid w:val="00B45D2E"/>
    <w:rsid w:val="00B50614"/>
    <w:rsid w:val="00B510E1"/>
    <w:rsid w:val="00B51EC7"/>
    <w:rsid w:val="00B54594"/>
    <w:rsid w:val="00B54D74"/>
    <w:rsid w:val="00B5546A"/>
    <w:rsid w:val="00B558CD"/>
    <w:rsid w:val="00B5661C"/>
    <w:rsid w:val="00B6030F"/>
    <w:rsid w:val="00B606BD"/>
    <w:rsid w:val="00B618FB"/>
    <w:rsid w:val="00B62054"/>
    <w:rsid w:val="00B620B9"/>
    <w:rsid w:val="00B6375C"/>
    <w:rsid w:val="00B64CD8"/>
    <w:rsid w:val="00B66A8D"/>
    <w:rsid w:val="00B675EF"/>
    <w:rsid w:val="00B710A9"/>
    <w:rsid w:val="00B71354"/>
    <w:rsid w:val="00B71D9C"/>
    <w:rsid w:val="00B71ED1"/>
    <w:rsid w:val="00B72049"/>
    <w:rsid w:val="00B73D28"/>
    <w:rsid w:val="00B74E33"/>
    <w:rsid w:val="00B75222"/>
    <w:rsid w:val="00B762CE"/>
    <w:rsid w:val="00B7672E"/>
    <w:rsid w:val="00B76D0F"/>
    <w:rsid w:val="00B7739C"/>
    <w:rsid w:val="00B817C3"/>
    <w:rsid w:val="00B81E8B"/>
    <w:rsid w:val="00B822D9"/>
    <w:rsid w:val="00B82861"/>
    <w:rsid w:val="00B83713"/>
    <w:rsid w:val="00B84574"/>
    <w:rsid w:val="00B855BA"/>
    <w:rsid w:val="00B86978"/>
    <w:rsid w:val="00B87970"/>
    <w:rsid w:val="00B9012E"/>
    <w:rsid w:val="00B90F66"/>
    <w:rsid w:val="00B9152D"/>
    <w:rsid w:val="00B921EE"/>
    <w:rsid w:val="00B926E7"/>
    <w:rsid w:val="00B93332"/>
    <w:rsid w:val="00B933C0"/>
    <w:rsid w:val="00B93897"/>
    <w:rsid w:val="00B9636E"/>
    <w:rsid w:val="00B965F5"/>
    <w:rsid w:val="00BA0337"/>
    <w:rsid w:val="00BA0664"/>
    <w:rsid w:val="00BA2ECC"/>
    <w:rsid w:val="00BA3304"/>
    <w:rsid w:val="00BA3771"/>
    <w:rsid w:val="00BA5A12"/>
    <w:rsid w:val="00BA649D"/>
    <w:rsid w:val="00BA686E"/>
    <w:rsid w:val="00BA6919"/>
    <w:rsid w:val="00BA70F6"/>
    <w:rsid w:val="00BB19F3"/>
    <w:rsid w:val="00BB1A03"/>
    <w:rsid w:val="00BB252F"/>
    <w:rsid w:val="00BB29E6"/>
    <w:rsid w:val="00BB36B0"/>
    <w:rsid w:val="00BB6062"/>
    <w:rsid w:val="00BB6E35"/>
    <w:rsid w:val="00BB743D"/>
    <w:rsid w:val="00BC0B6C"/>
    <w:rsid w:val="00BC1622"/>
    <w:rsid w:val="00BC256A"/>
    <w:rsid w:val="00BC28DF"/>
    <w:rsid w:val="00BC6BB7"/>
    <w:rsid w:val="00BC7109"/>
    <w:rsid w:val="00BD0086"/>
    <w:rsid w:val="00BD1069"/>
    <w:rsid w:val="00BD21EF"/>
    <w:rsid w:val="00BD258F"/>
    <w:rsid w:val="00BD273A"/>
    <w:rsid w:val="00BD3D4E"/>
    <w:rsid w:val="00BD44A3"/>
    <w:rsid w:val="00BD5007"/>
    <w:rsid w:val="00BD58F6"/>
    <w:rsid w:val="00BD6D34"/>
    <w:rsid w:val="00BD71BF"/>
    <w:rsid w:val="00BE00C2"/>
    <w:rsid w:val="00BE0B2E"/>
    <w:rsid w:val="00BE25B9"/>
    <w:rsid w:val="00BE2BC2"/>
    <w:rsid w:val="00BE4910"/>
    <w:rsid w:val="00BE50A8"/>
    <w:rsid w:val="00BE5248"/>
    <w:rsid w:val="00BE565E"/>
    <w:rsid w:val="00BE60EE"/>
    <w:rsid w:val="00BE67B3"/>
    <w:rsid w:val="00BF1A52"/>
    <w:rsid w:val="00BF1CB7"/>
    <w:rsid w:val="00BF2F22"/>
    <w:rsid w:val="00BF434A"/>
    <w:rsid w:val="00C0031A"/>
    <w:rsid w:val="00C01305"/>
    <w:rsid w:val="00C0195D"/>
    <w:rsid w:val="00C03161"/>
    <w:rsid w:val="00C0358D"/>
    <w:rsid w:val="00C03C5C"/>
    <w:rsid w:val="00C04420"/>
    <w:rsid w:val="00C0449B"/>
    <w:rsid w:val="00C04508"/>
    <w:rsid w:val="00C04A1E"/>
    <w:rsid w:val="00C061C9"/>
    <w:rsid w:val="00C06740"/>
    <w:rsid w:val="00C0680F"/>
    <w:rsid w:val="00C06F45"/>
    <w:rsid w:val="00C071CC"/>
    <w:rsid w:val="00C07666"/>
    <w:rsid w:val="00C07B44"/>
    <w:rsid w:val="00C07CB0"/>
    <w:rsid w:val="00C07E7A"/>
    <w:rsid w:val="00C07FA5"/>
    <w:rsid w:val="00C113E3"/>
    <w:rsid w:val="00C11D67"/>
    <w:rsid w:val="00C12139"/>
    <w:rsid w:val="00C1404E"/>
    <w:rsid w:val="00C1440D"/>
    <w:rsid w:val="00C14A64"/>
    <w:rsid w:val="00C14D9C"/>
    <w:rsid w:val="00C16700"/>
    <w:rsid w:val="00C16E45"/>
    <w:rsid w:val="00C17494"/>
    <w:rsid w:val="00C20AED"/>
    <w:rsid w:val="00C210B1"/>
    <w:rsid w:val="00C2110E"/>
    <w:rsid w:val="00C21A77"/>
    <w:rsid w:val="00C22793"/>
    <w:rsid w:val="00C22EE9"/>
    <w:rsid w:val="00C233DD"/>
    <w:rsid w:val="00C2540A"/>
    <w:rsid w:val="00C26201"/>
    <w:rsid w:val="00C26284"/>
    <w:rsid w:val="00C272B0"/>
    <w:rsid w:val="00C2761C"/>
    <w:rsid w:val="00C311C6"/>
    <w:rsid w:val="00C32987"/>
    <w:rsid w:val="00C354BE"/>
    <w:rsid w:val="00C35FBD"/>
    <w:rsid w:val="00C363A4"/>
    <w:rsid w:val="00C36518"/>
    <w:rsid w:val="00C36668"/>
    <w:rsid w:val="00C367FF"/>
    <w:rsid w:val="00C36EE1"/>
    <w:rsid w:val="00C377F3"/>
    <w:rsid w:val="00C40616"/>
    <w:rsid w:val="00C40992"/>
    <w:rsid w:val="00C40FD8"/>
    <w:rsid w:val="00C416FD"/>
    <w:rsid w:val="00C4417F"/>
    <w:rsid w:val="00C47324"/>
    <w:rsid w:val="00C5011F"/>
    <w:rsid w:val="00C505C8"/>
    <w:rsid w:val="00C5241B"/>
    <w:rsid w:val="00C53478"/>
    <w:rsid w:val="00C54005"/>
    <w:rsid w:val="00C54962"/>
    <w:rsid w:val="00C54E45"/>
    <w:rsid w:val="00C54F18"/>
    <w:rsid w:val="00C562E2"/>
    <w:rsid w:val="00C57F6D"/>
    <w:rsid w:val="00C602C5"/>
    <w:rsid w:val="00C60B3D"/>
    <w:rsid w:val="00C66539"/>
    <w:rsid w:val="00C665E0"/>
    <w:rsid w:val="00C66921"/>
    <w:rsid w:val="00C66A17"/>
    <w:rsid w:val="00C679CC"/>
    <w:rsid w:val="00C700F1"/>
    <w:rsid w:val="00C712F2"/>
    <w:rsid w:val="00C72A5F"/>
    <w:rsid w:val="00C73061"/>
    <w:rsid w:val="00C73E5D"/>
    <w:rsid w:val="00C75F60"/>
    <w:rsid w:val="00C76DA1"/>
    <w:rsid w:val="00C76EFE"/>
    <w:rsid w:val="00C77FA3"/>
    <w:rsid w:val="00C8106C"/>
    <w:rsid w:val="00C810F7"/>
    <w:rsid w:val="00C866A1"/>
    <w:rsid w:val="00C86F05"/>
    <w:rsid w:val="00C87D3A"/>
    <w:rsid w:val="00C905DF"/>
    <w:rsid w:val="00C91663"/>
    <w:rsid w:val="00C91867"/>
    <w:rsid w:val="00C9224F"/>
    <w:rsid w:val="00C939C5"/>
    <w:rsid w:val="00C93A08"/>
    <w:rsid w:val="00C93D3B"/>
    <w:rsid w:val="00C962E8"/>
    <w:rsid w:val="00C96BCA"/>
    <w:rsid w:val="00C97003"/>
    <w:rsid w:val="00CA0291"/>
    <w:rsid w:val="00CA085B"/>
    <w:rsid w:val="00CA0DC5"/>
    <w:rsid w:val="00CA543C"/>
    <w:rsid w:val="00CA55ED"/>
    <w:rsid w:val="00CA568D"/>
    <w:rsid w:val="00CB045D"/>
    <w:rsid w:val="00CB20C5"/>
    <w:rsid w:val="00CB22EB"/>
    <w:rsid w:val="00CB354E"/>
    <w:rsid w:val="00CB3D79"/>
    <w:rsid w:val="00CB42F6"/>
    <w:rsid w:val="00CC01C0"/>
    <w:rsid w:val="00CC26EB"/>
    <w:rsid w:val="00CC27C3"/>
    <w:rsid w:val="00CC2A0F"/>
    <w:rsid w:val="00CC2D7F"/>
    <w:rsid w:val="00CC3E9C"/>
    <w:rsid w:val="00CC4CAB"/>
    <w:rsid w:val="00CC4E92"/>
    <w:rsid w:val="00CC4FA4"/>
    <w:rsid w:val="00CC6466"/>
    <w:rsid w:val="00CC655D"/>
    <w:rsid w:val="00CD1151"/>
    <w:rsid w:val="00CD1F2B"/>
    <w:rsid w:val="00CD3733"/>
    <w:rsid w:val="00CD42CC"/>
    <w:rsid w:val="00CD57A0"/>
    <w:rsid w:val="00CE039B"/>
    <w:rsid w:val="00CE0F4C"/>
    <w:rsid w:val="00CE15FC"/>
    <w:rsid w:val="00CE2D8A"/>
    <w:rsid w:val="00CE36D3"/>
    <w:rsid w:val="00CE5895"/>
    <w:rsid w:val="00CE5A2B"/>
    <w:rsid w:val="00CE687D"/>
    <w:rsid w:val="00CE6EE0"/>
    <w:rsid w:val="00CE6FE0"/>
    <w:rsid w:val="00CE70F1"/>
    <w:rsid w:val="00CF054A"/>
    <w:rsid w:val="00CF2C89"/>
    <w:rsid w:val="00CF33D6"/>
    <w:rsid w:val="00CF3586"/>
    <w:rsid w:val="00CF3637"/>
    <w:rsid w:val="00CF60A9"/>
    <w:rsid w:val="00CF7015"/>
    <w:rsid w:val="00D00501"/>
    <w:rsid w:val="00D00B0D"/>
    <w:rsid w:val="00D00B2D"/>
    <w:rsid w:val="00D0127A"/>
    <w:rsid w:val="00D01899"/>
    <w:rsid w:val="00D03B2E"/>
    <w:rsid w:val="00D067DE"/>
    <w:rsid w:val="00D06B04"/>
    <w:rsid w:val="00D07765"/>
    <w:rsid w:val="00D07A30"/>
    <w:rsid w:val="00D10445"/>
    <w:rsid w:val="00D104C9"/>
    <w:rsid w:val="00D114C7"/>
    <w:rsid w:val="00D13352"/>
    <w:rsid w:val="00D138F7"/>
    <w:rsid w:val="00D14695"/>
    <w:rsid w:val="00D14AAE"/>
    <w:rsid w:val="00D150E1"/>
    <w:rsid w:val="00D15428"/>
    <w:rsid w:val="00D155A8"/>
    <w:rsid w:val="00D16D51"/>
    <w:rsid w:val="00D200EB"/>
    <w:rsid w:val="00D2068B"/>
    <w:rsid w:val="00D212E2"/>
    <w:rsid w:val="00D223D6"/>
    <w:rsid w:val="00D22F16"/>
    <w:rsid w:val="00D2405C"/>
    <w:rsid w:val="00D2466E"/>
    <w:rsid w:val="00D255EF"/>
    <w:rsid w:val="00D27ACC"/>
    <w:rsid w:val="00D27C57"/>
    <w:rsid w:val="00D320B7"/>
    <w:rsid w:val="00D329A3"/>
    <w:rsid w:val="00D331AB"/>
    <w:rsid w:val="00D33B0D"/>
    <w:rsid w:val="00D36F38"/>
    <w:rsid w:val="00D37079"/>
    <w:rsid w:val="00D4207D"/>
    <w:rsid w:val="00D4350D"/>
    <w:rsid w:val="00D440F5"/>
    <w:rsid w:val="00D4515B"/>
    <w:rsid w:val="00D4520D"/>
    <w:rsid w:val="00D45BA4"/>
    <w:rsid w:val="00D465DB"/>
    <w:rsid w:val="00D47B7D"/>
    <w:rsid w:val="00D51F39"/>
    <w:rsid w:val="00D52F84"/>
    <w:rsid w:val="00D53379"/>
    <w:rsid w:val="00D5465A"/>
    <w:rsid w:val="00D5639D"/>
    <w:rsid w:val="00D60A48"/>
    <w:rsid w:val="00D60DE6"/>
    <w:rsid w:val="00D61BC0"/>
    <w:rsid w:val="00D61F4E"/>
    <w:rsid w:val="00D61F7D"/>
    <w:rsid w:val="00D624D3"/>
    <w:rsid w:val="00D63183"/>
    <w:rsid w:val="00D66D0B"/>
    <w:rsid w:val="00D70369"/>
    <w:rsid w:val="00D70F7A"/>
    <w:rsid w:val="00D7185D"/>
    <w:rsid w:val="00D71A4D"/>
    <w:rsid w:val="00D71C2B"/>
    <w:rsid w:val="00D72441"/>
    <w:rsid w:val="00D72A88"/>
    <w:rsid w:val="00D7304A"/>
    <w:rsid w:val="00D74590"/>
    <w:rsid w:val="00D767CB"/>
    <w:rsid w:val="00D7736C"/>
    <w:rsid w:val="00D77428"/>
    <w:rsid w:val="00D77DD6"/>
    <w:rsid w:val="00D80363"/>
    <w:rsid w:val="00D80BF4"/>
    <w:rsid w:val="00D80E76"/>
    <w:rsid w:val="00D810DC"/>
    <w:rsid w:val="00D825EA"/>
    <w:rsid w:val="00D82E94"/>
    <w:rsid w:val="00D83143"/>
    <w:rsid w:val="00D83721"/>
    <w:rsid w:val="00D842AE"/>
    <w:rsid w:val="00D849B8"/>
    <w:rsid w:val="00D84AAE"/>
    <w:rsid w:val="00D854CC"/>
    <w:rsid w:val="00D86A24"/>
    <w:rsid w:val="00D86E98"/>
    <w:rsid w:val="00D87F0D"/>
    <w:rsid w:val="00D91A10"/>
    <w:rsid w:val="00D9322B"/>
    <w:rsid w:val="00D932E6"/>
    <w:rsid w:val="00D94160"/>
    <w:rsid w:val="00D949B3"/>
    <w:rsid w:val="00D96335"/>
    <w:rsid w:val="00D96391"/>
    <w:rsid w:val="00D96EA7"/>
    <w:rsid w:val="00D96F18"/>
    <w:rsid w:val="00D96F57"/>
    <w:rsid w:val="00D97BEB"/>
    <w:rsid w:val="00D97F97"/>
    <w:rsid w:val="00DA01B5"/>
    <w:rsid w:val="00DA0593"/>
    <w:rsid w:val="00DA07A9"/>
    <w:rsid w:val="00DA0978"/>
    <w:rsid w:val="00DA0CFA"/>
    <w:rsid w:val="00DA0E45"/>
    <w:rsid w:val="00DA0F43"/>
    <w:rsid w:val="00DA1760"/>
    <w:rsid w:val="00DA3473"/>
    <w:rsid w:val="00DA3C7F"/>
    <w:rsid w:val="00DA4E6E"/>
    <w:rsid w:val="00DA581F"/>
    <w:rsid w:val="00DA5931"/>
    <w:rsid w:val="00DA5D44"/>
    <w:rsid w:val="00DB02EC"/>
    <w:rsid w:val="00DB04AD"/>
    <w:rsid w:val="00DB3C27"/>
    <w:rsid w:val="00DB5630"/>
    <w:rsid w:val="00DB5DB9"/>
    <w:rsid w:val="00DB6938"/>
    <w:rsid w:val="00DC02EF"/>
    <w:rsid w:val="00DC0453"/>
    <w:rsid w:val="00DC0843"/>
    <w:rsid w:val="00DC1874"/>
    <w:rsid w:val="00DC2B94"/>
    <w:rsid w:val="00DC3039"/>
    <w:rsid w:val="00DC34B0"/>
    <w:rsid w:val="00DC56AF"/>
    <w:rsid w:val="00DC65E8"/>
    <w:rsid w:val="00DC708D"/>
    <w:rsid w:val="00DC7119"/>
    <w:rsid w:val="00DC75F2"/>
    <w:rsid w:val="00DC7736"/>
    <w:rsid w:val="00DD1BC3"/>
    <w:rsid w:val="00DD22A1"/>
    <w:rsid w:val="00DD2A91"/>
    <w:rsid w:val="00DD32A7"/>
    <w:rsid w:val="00DD3419"/>
    <w:rsid w:val="00DD566C"/>
    <w:rsid w:val="00DD645A"/>
    <w:rsid w:val="00DD6E08"/>
    <w:rsid w:val="00DE0216"/>
    <w:rsid w:val="00DE04E7"/>
    <w:rsid w:val="00DE09EA"/>
    <w:rsid w:val="00DE12DA"/>
    <w:rsid w:val="00DE12EE"/>
    <w:rsid w:val="00DE14A6"/>
    <w:rsid w:val="00DE1B7B"/>
    <w:rsid w:val="00DE1C4E"/>
    <w:rsid w:val="00DE1CBD"/>
    <w:rsid w:val="00DE2E62"/>
    <w:rsid w:val="00DE564A"/>
    <w:rsid w:val="00DF033C"/>
    <w:rsid w:val="00DF1116"/>
    <w:rsid w:val="00DF1E09"/>
    <w:rsid w:val="00DF33B7"/>
    <w:rsid w:val="00DF4243"/>
    <w:rsid w:val="00DF4F25"/>
    <w:rsid w:val="00DF6845"/>
    <w:rsid w:val="00DF7A0E"/>
    <w:rsid w:val="00E0116C"/>
    <w:rsid w:val="00E011F8"/>
    <w:rsid w:val="00E01724"/>
    <w:rsid w:val="00E02DD9"/>
    <w:rsid w:val="00E03048"/>
    <w:rsid w:val="00E03CDC"/>
    <w:rsid w:val="00E0460E"/>
    <w:rsid w:val="00E04774"/>
    <w:rsid w:val="00E07BEE"/>
    <w:rsid w:val="00E10FF1"/>
    <w:rsid w:val="00E11E2C"/>
    <w:rsid w:val="00E127D4"/>
    <w:rsid w:val="00E12DA3"/>
    <w:rsid w:val="00E136FA"/>
    <w:rsid w:val="00E14A1B"/>
    <w:rsid w:val="00E161B7"/>
    <w:rsid w:val="00E17A09"/>
    <w:rsid w:val="00E23135"/>
    <w:rsid w:val="00E2348A"/>
    <w:rsid w:val="00E24351"/>
    <w:rsid w:val="00E255B6"/>
    <w:rsid w:val="00E2590F"/>
    <w:rsid w:val="00E25DF3"/>
    <w:rsid w:val="00E26769"/>
    <w:rsid w:val="00E26D96"/>
    <w:rsid w:val="00E279C3"/>
    <w:rsid w:val="00E27C81"/>
    <w:rsid w:val="00E27E9E"/>
    <w:rsid w:val="00E3045A"/>
    <w:rsid w:val="00E30CBD"/>
    <w:rsid w:val="00E311AA"/>
    <w:rsid w:val="00E329DB"/>
    <w:rsid w:val="00E3377F"/>
    <w:rsid w:val="00E33FCA"/>
    <w:rsid w:val="00E34CA3"/>
    <w:rsid w:val="00E34F96"/>
    <w:rsid w:val="00E36E8F"/>
    <w:rsid w:val="00E41771"/>
    <w:rsid w:val="00E421D4"/>
    <w:rsid w:val="00E42AA8"/>
    <w:rsid w:val="00E43F9A"/>
    <w:rsid w:val="00E4436B"/>
    <w:rsid w:val="00E44411"/>
    <w:rsid w:val="00E44FE0"/>
    <w:rsid w:val="00E45317"/>
    <w:rsid w:val="00E4531F"/>
    <w:rsid w:val="00E50027"/>
    <w:rsid w:val="00E50B65"/>
    <w:rsid w:val="00E50E55"/>
    <w:rsid w:val="00E529FB"/>
    <w:rsid w:val="00E52C62"/>
    <w:rsid w:val="00E533AD"/>
    <w:rsid w:val="00E547C6"/>
    <w:rsid w:val="00E54836"/>
    <w:rsid w:val="00E54C33"/>
    <w:rsid w:val="00E54E91"/>
    <w:rsid w:val="00E555DF"/>
    <w:rsid w:val="00E57A1C"/>
    <w:rsid w:val="00E57AD9"/>
    <w:rsid w:val="00E601F5"/>
    <w:rsid w:val="00E61312"/>
    <w:rsid w:val="00E61338"/>
    <w:rsid w:val="00E6180D"/>
    <w:rsid w:val="00E61DB6"/>
    <w:rsid w:val="00E61E08"/>
    <w:rsid w:val="00E63137"/>
    <w:rsid w:val="00E6424B"/>
    <w:rsid w:val="00E642AB"/>
    <w:rsid w:val="00E6475F"/>
    <w:rsid w:val="00E659C8"/>
    <w:rsid w:val="00E662BA"/>
    <w:rsid w:val="00E663AC"/>
    <w:rsid w:val="00E66E05"/>
    <w:rsid w:val="00E71A91"/>
    <w:rsid w:val="00E72EDE"/>
    <w:rsid w:val="00E73E69"/>
    <w:rsid w:val="00E74697"/>
    <w:rsid w:val="00E74B52"/>
    <w:rsid w:val="00E755C7"/>
    <w:rsid w:val="00E76314"/>
    <w:rsid w:val="00E77C2F"/>
    <w:rsid w:val="00E80215"/>
    <w:rsid w:val="00E807A9"/>
    <w:rsid w:val="00E80E0A"/>
    <w:rsid w:val="00E82745"/>
    <w:rsid w:val="00E840C6"/>
    <w:rsid w:val="00E84561"/>
    <w:rsid w:val="00E84AAC"/>
    <w:rsid w:val="00E85F38"/>
    <w:rsid w:val="00E85F52"/>
    <w:rsid w:val="00E86B9B"/>
    <w:rsid w:val="00E87C93"/>
    <w:rsid w:val="00E87D5E"/>
    <w:rsid w:val="00E902AB"/>
    <w:rsid w:val="00E90BE6"/>
    <w:rsid w:val="00E919FF"/>
    <w:rsid w:val="00E932B2"/>
    <w:rsid w:val="00E935DA"/>
    <w:rsid w:val="00E94928"/>
    <w:rsid w:val="00E95F98"/>
    <w:rsid w:val="00E96466"/>
    <w:rsid w:val="00E96B6A"/>
    <w:rsid w:val="00E96EF2"/>
    <w:rsid w:val="00E9752F"/>
    <w:rsid w:val="00EA17DC"/>
    <w:rsid w:val="00EA1D26"/>
    <w:rsid w:val="00EA4D8E"/>
    <w:rsid w:val="00EA4F2F"/>
    <w:rsid w:val="00EA532E"/>
    <w:rsid w:val="00EA63CA"/>
    <w:rsid w:val="00EB2806"/>
    <w:rsid w:val="00EB310D"/>
    <w:rsid w:val="00EB3B1E"/>
    <w:rsid w:val="00EB3EC6"/>
    <w:rsid w:val="00EB4F92"/>
    <w:rsid w:val="00EB51AA"/>
    <w:rsid w:val="00EB6103"/>
    <w:rsid w:val="00EB70D5"/>
    <w:rsid w:val="00EC12BD"/>
    <w:rsid w:val="00EC1E84"/>
    <w:rsid w:val="00EC2184"/>
    <w:rsid w:val="00EC2188"/>
    <w:rsid w:val="00EC312B"/>
    <w:rsid w:val="00EC3909"/>
    <w:rsid w:val="00EC53EF"/>
    <w:rsid w:val="00EC54E4"/>
    <w:rsid w:val="00EC5940"/>
    <w:rsid w:val="00EC5A40"/>
    <w:rsid w:val="00EC5EA3"/>
    <w:rsid w:val="00EC6BF4"/>
    <w:rsid w:val="00EC701A"/>
    <w:rsid w:val="00EC71E6"/>
    <w:rsid w:val="00EC781B"/>
    <w:rsid w:val="00EC7F6B"/>
    <w:rsid w:val="00ED0479"/>
    <w:rsid w:val="00ED09CF"/>
    <w:rsid w:val="00ED0F63"/>
    <w:rsid w:val="00ED4B81"/>
    <w:rsid w:val="00ED5347"/>
    <w:rsid w:val="00ED5F07"/>
    <w:rsid w:val="00EE0659"/>
    <w:rsid w:val="00EE09A3"/>
    <w:rsid w:val="00EE10BF"/>
    <w:rsid w:val="00EE1BA8"/>
    <w:rsid w:val="00EE23C6"/>
    <w:rsid w:val="00EE23EE"/>
    <w:rsid w:val="00EE2CB1"/>
    <w:rsid w:val="00EE2DF7"/>
    <w:rsid w:val="00EE3799"/>
    <w:rsid w:val="00EE5B14"/>
    <w:rsid w:val="00EE601B"/>
    <w:rsid w:val="00EE6878"/>
    <w:rsid w:val="00EE6E91"/>
    <w:rsid w:val="00EE7F57"/>
    <w:rsid w:val="00EF3111"/>
    <w:rsid w:val="00EF354F"/>
    <w:rsid w:val="00EF3733"/>
    <w:rsid w:val="00EF46F6"/>
    <w:rsid w:val="00EF4E8E"/>
    <w:rsid w:val="00EF4F4A"/>
    <w:rsid w:val="00EF6F9D"/>
    <w:rsid w:val="00EF7779"/>
    <w:rsid w:val="00EF7879"/>
    <w:rsid w:val="00F00608"/>
    <w:rsid w:val="00F01116"/>
    <w:rsid w:val="00F019A7"/>
    <w:rsid w:val="00F01D79"/>
    <w:rsid w:val="00F02020"/>
    <w:rsid w:val="00F03BE6"/>
    <w:rsid w:val="00F0482B"/>
    <w:rsid w:val="00F05963"/>
    <w:rsid w:val="00F063D4"/>
    <w:rsid w:val="00F07102"/>
    <w:rsid w:val="00F07F89"/>
    <w:rsid w:val="00F102A2"/>
    <w:rsid w:val="00F110FD"/>
    <w:rsid w:val="00F11610"/>
    <w:rsid w:val="00F119F0"/>
    <w:rsid w:val="00F11E27"/>
    <w:rsid w:val="00F146C6"/>
    <w:rsid w:val="00F1497C"/>
    <w:rsid w:val="00F15CD3"/>
    <w:rsid w:val="00F17BC4"/>
    <w:rsid w:val="00F20068"/>
    <w:rsid w:val="00F20DA3"/>
    <w:rsid w:val="00F211DF"/>
    <w:rsid w:val="00F21389"/>
    <w:rsid w:val="00F2290E"/>
    <w:rsid w:val="00F263A9"/>
    <w:rsid w:val="00F264F0"/>
    <w:rsid w:val="00F26BC6"/>
    <w:rsid w:val="00F30744"/>
    <w:rsid w:val="00F31CB4"/>
    <w:rsid w:val="00F323DF"/>
    <w:rsid w:val="00F323FA"/>
    <w:rsid w:val="00F32627"/>
    <w:rsid w:val="00F35565"/>
    <w:rsid w:val="00F40CDE"/>
    <w:rsid w:val="00F40F7C"/>
    <w:rsid w:val="00F4176E"/>
    <w:rsid w:val="00F420A4"/>
    <w:rsid w:val="00F42A36"/>
    <w:rsid w:val="00F45370"/>
    <w:rsid w:val="00F455AB"/>
    <w:rsid w:val="00F4673C"/>
    <w:rsid w:val="00F50798"/>
    <w:rsid w:val="00F50A07"/>
    <w:rsid w:val="00F51D70"/>
    <w:rsid w:val="00F52BAB"/>
    <w:rsid w:val="00F52D0F"/>
    <w:rsid w:val="00F52D16"/>
    <w:rsid w:val="00F53746"/>
    <w:rsid w:val="00F5481B"/>
    <w:rsid w:val="00F55E9D"/>
    <w:rsid w:val="00F55F09"/>
    <w:rsid w:val="00F57656"/>
    <w:rsid w:val="00F600B7"/>
    <w:rsid w:val="00F60DF6"/>
    <w:rsid w:val="00F61D15"/>
    <w:rsid w:val="00F62B8B"/>
    <w:rsid w:val="00F636C9"/>
    <w:rsid w:val="00F6518C"/>
    <w:rsid w:val="00F65F35"/>
    <w:rsid w:val="00F66A49"/>
    <w:rsid w:val="00F70B79"/>
    <w:rsid w:val="00F71650"/>
    <w:rsid w:val="00F71D86"/>
    <w:rsid w:val="00F7203E"/>
    <w:rsid w:val="00F72B96"/>
    <w:rsid w:val="00F73769"/>
    <w:rsid w:val="00F74BA8"/>
    <w:rsid w:val="00F75603"/>
    <w:rsid w:val="00F7616B"/>
    <w:rsid w:val="00F80A0B"/>
    <w:rsid w:val="00F8175B"/>
    <w:rsid w:val="00F8375E"/>
    <w:rsid w:val="00F8482B"/>
    <w:rsid w:val="00F84F5E"/>
    <w:rsid w:val="00F85E3C"/>
    <w:rsid w:val="00F85F88"/>
    <w:rsid w:val="00F86762"/>
    <w:rsid w:val="00F86D53"/>
    <w:rsid w:val="00F8794D"/>
    <w:rsid w:val="00F90616"/>
    <w:rsid w:val="00F90797"/>
    <w:rsid w:val="00F9183E"/>
    <w:rsid w:val="00F92A5C"/>
    <w:rsid w:val="00F93BF1"/>
    <w:rsid w:val="00F93FED"/>
    <w:rsid w:val="00F94558"/>
    <w:rsid w:val="00F965A8"/>
    <w:rsid w:val="00FA089B"/>
    <w:rsid w:val="00FA275C"/>
    <w:rsid w:val="00FA2D64"/>
    <w:rsid w:val="00FA38EF"/>
    <w:rsid w:val="00FA5626"/>
    <w:rsid w:val="00FA5D6C"/>
    <w:rsid w:val="00FA5E11"/>
    <w:rsid w:val="00FA60DC"/>
    <w:rsid w:val="00FA6662"/>
    <w:rsid w:val="00FA7A5D"/>
    <w:rsid w:val="00FB0905"/>
    <w:rsid w:val="00FB2AA7"/>
    <w:rsid w:val="00FB3061"/>
    <w:rsid w:val="00FB55F1"/>
    <w:rsid w:val="00FB58C3"/>
    <w:rsid w:val="00FB7574"/>
    <w:rsid w:val="00FC0756"/>
    <w:rsid w:val="00FC18C4"/>
    <w:rsid w:val="00FC1DC6"/>
    <w:rsid w:val="00FC26BC"/>
    <w:rsid w:val="00FC2DB9"/>
    <w:rsid w:val="00FC5D18"/>
    <w:rsid w:val="00FC680F"/>
    <w:rsid w:val="00FD02AC"/>
    <w:rsid w:val="00FD0EAB"/>
    <w:rsid w:val="00FD1316"/>
    <w:rsid w:val="00FD1AFF"/>
    <w:rsid w:val="00FD1CAC"/>
    <w:rsid w:val="00FD2617"/>
    <w:rsid w:val="00FD5833"/>
    <w:rsid w:val="00FD7882"/>
    <w:rsid w:val="00FD79B0"/>
    <w:rsid w:val="00FD7C7E"/>
    <w:rsid w:val="00FD7DC5"/>
    <w:rsid w:val="00FE16D2"/>
    <w:rsid w:val="00FE206A"/>
    <w:rsid w:val="00FE2409"/>
    <w:rsid w:val="00FE30F3"/>
    <w:rsid w:val="00FE316C"/>
    <w:rsid w:val="00FE35DB"/>
    <w:rsid w:val="00FE3AA4"/>
    <w:rsid w:val="00FE41AC"/>
    <w:rsid w:val="00FE5435"/>
    <w:rsid w:val="00FE57AA"/>
    <w:rsid w:val="00FE5C54"/>
    <w:rsid w:val="00FE6696"/>
    <w:rsid w:val="00FE6789"/>
    <w:rsid w:val="00FE6DAE"/>
    <w:rsid w:val="00FF170E"/>
    <w:rsid w:val="00FF36A8"/>
    <w:rsid w:val="00FF4F07"/>
    <w:rsid w:val="00FF512E"/>
    <w:rsid w:val="00FF5720"/>
    <w:rsid w:val="00FF6442"/>
    <w:rsid w:val="00FF701E"/>
    <w:rsid w:val="00FF74EF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5CF9"/>
  <w15:chartTrackingRefBased/>
  <w15:docId w15:val="{2DA17256-2055-41B9-A5E6-D96CB4EB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3EC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E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3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pa.org.uk/media/594646/2023-sse-freshet-schedule-v21.pdf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highlandenvironmentforum.info/biodiversity/action-plan/" TargetMode="External"/><Relationship Id="rId12" Type="http://schemas.openxmlformats.org/officeDocument/2006/relationships/hyperlink" Target="https://beauly.dsfb.org.uk/files/2023/02/2022-Beauly-Smolt-report.pdf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mbaile.org.uk/search/?searchQuery=@COLLECTION:Beauly%20Fishery%20Board%20Oral%20History%20Project%20(audio)//" TargetMode="External"/><Relationship Id="rId11" Type="http://schemas.openxmlformats.org/officeDocument/2006/relationships/hyperlink" Target="https://treesforlife.org.uk/about-us/beaver-proposal/" TargetMode="External"/><Relationship Id="rId5" Type="http://schemas.openxmlformats.org/officeDocument/2006/relationships/hyperlink" Target="https://fms.scot/wp-content/uploads/2017/01/Code-of-Practice-DSFBs.pdf" TargetMode="External"/><Relationship Id="rId15" Type="http://schemas.openxmlformats.org/officeDocument/2006/relationships/chart" Target="charts/chart1.xml"/><Relationship Id="rId10" Type="http://schemas.openxmlformats.org/officeDocument/2006/relationships/hyperlink" Target="https://www.gov.scot/publications/analysis-bird-stomach-contents-final-report-goosander-cormorant-diet-four-scottish-rivers-2019-2020/pages/3/" TargetMode="External"/><Relationship Id="rId19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hyperlink" Target="https://ncap.org.uk/browse" TargetMode="Externa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eaulyfisheryboardorg-my.sharepoint.com/personal/ruth_beaulyfisheryboard_org/Documents/Data/Fish%20count%20data/2022%20data%20summaries/2022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Kilmorack 2022 Total Full UP Events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'[2022A Final.xlsx]KilmorackC'!$P$2</c:f>
              <c:strCache>
                <c:ptCount val="1"/>
                <c:pt idx="0">
                  <c:v>Total Full Events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'[2022A Final.xlsx]KilmorackC'!$K$3:$K$205</c:f>
              <c:numCache>
                <c:formatCode>m/d/yyyy</c:formatCode>
                <c:ptCount val="76"/>
                <c:pt idx="0">
                  <c:v>44674</c:v>
                </c:pt>
                <c:pt idx="1">
                  <c:v>44683</c:v>
                </c:pt>
                <c:pt idx="2">
                  <c:v>44693</c:v>
                </c:pt>
                <c:pt idx="3">
                  <c:v>44696</c:v>
                </c:pt>
                <c:pt idx="4">
                  <c:v>44700</c:v>
                </c:pt>
                <c:pt idx="5">
                  <c:v>44702</c:v>
                </c:pt>
                <c:pt idx="6">
                  <c:v>44705</c:v>
                </c:pt>
                <c:pt idx="7">
                  <c:v>44708</c:v>
                </c:pt>
                <c:pt idx="8">
                  <c:v>44712</c:v>
                </c:pt>
                <c:pt idx="9">
                  <c:v>44715</c:v>
                </c:pt>
                <c:pt idx="10">
                  <c:v>44729</c:v>
                </c:pt>
                <c:pt idx="11">
                  <c:v>44733</c:v>
                </c:pt>
                <c:pt idx="12">
                  <c:v>44735</c:v>
                </c:pt>
                <c:pt idx="13">
                  <c:v>44737</c:v>
                </c:pt>
                <c:pt idx="14">
                  <c:v>44740</c:v>
                </c:pt>
                <c:pt idx="15">
                  <c:v>44748</c:v>
                </c:pt>
                <c:pt idx="16">
                  <c:v>44753</c:v>
                </c:pt>
                <c:pt idx="17">
                  <c:v>44756</c:v>
                </c:pt>
                <c:pt idx="18">
                  <c:v>44758</c:v>
                </c:pt>
                <c:pt idx="19">
                  <c:v>44760</c:v>
                </c:pt>
                <c:pt idx="20">
                  <c:v>44762</c:v>
                </c:pt>
                <c:pt idx="21">
                  <c:v>44766</c:v>
                </c:pt>
                <c:pt idx="22">
                  <c:v>44768</c:v>
                </c:pt>
                <c:pt idx="23">
                  <c:v>44770</c:v>
                </c:pt>
                <c:pt idx="24">
                  <c:v>44772</c:v>
                </c:pt>
                <c:pt idx="25">
                  <c:v>44774</c:v>
                </c:pt>
                <c:pt idx="26">
                  <c:v>44776</c:v>
                </c:pt>
                <c:pt idx="27">
                  <c:v>44778</c:v>
                </c:pt>
                <c:pt idx="28">
                  <c:v>44780</c:v>
                </c:pt>
                <c:pt idx="29">
                  <c:v>44782</c:v>
                </c:pt>
                <c:pt idx="30">
                  <c:v>44784</c:v>
                </c:pt>
                <c:pt idx="31">
                  <c:v>44786</c:v>
                </c:pt>
                <c:pt idx="32">
                  <c:v>44788</c:v>
                </c:pt>
                <c:pt idx="33">
                  <c:v>44789</c:v>
                </c:pt>
                <c:pt idx="34">
                  <c:v>44792</c:v>
                </c:pt>
                <c:pt idx="35">
                  <c:v>44794</c:v>
                </c:pt>
                <c:pt idx="36">
                  <c:v>44795</c:v>
                </c:pt>
                <c:pt idx="37">
                  <c:v>44799</c:v>
                </c:pt>
                <c:pt idx="38">
                  <c:v>44802</c:v>
                </c:pt>
                <c:pt idx="39">
                  <c:v>44804</c:v>
                </c:pt>
                <c:pt idx="40">
                  <c:v>44806</c:v>
                </c:pt>
                <c:pt idx="41">
                  <c:v>44807</c:v>
                </c:pt>
                <c:pt idx="42">
                  <c:v>44809</c:v>
                </c:pt>
                <c:pt idx="43">
                  <c:v>44812</c:v>
                </c:pt>
                <c:pt idx="44">
                  <c:v>44814</c:v>
                </c:pt>
                <c:pt idx="45">
                  <c:v>44816</c:v>
                </c:pt>
                <c:pt idx="46">
                  <c:v>44818</c:v>
                </c:pt>
                <c:pt idx="47">
                  <c:v>44820</c:v>
                </c:pt>
                <c:pt idx="48">
                  <c:v>44822</c:v>
                </c:pt>
                <c:pt idx="49">
                  <c:v>44824</c:v>
                </c:pt>
                <c:pt idx="50">
                  <c:v>44826</c:v>
                </c:pt>
                <c:pt idx="51">
                  <c:v>44828</c:v>
                </c:pt>
                <c:pt idx="52">
                  <c:v>44830</c:v>
                </c:pt>
                <c:pt idx="53">
                  <c:v>44833</c:v>
                </c:pt>
                <c:pt idx="54">
                  <c:v>44835</c:v>
                </c:pt>
                <c:pt idx="55">
                  <c:v>44837</c:v>
                </c:pt>
                <c:pt idx="56">
                  <c:v>44839</c:v>
                </c:pt>
                <c:pt idx="57">
                  <c:v>44841</c:v>
                </c:pt>
                <c:pt idx="58">
                  <c:v>44843</c:v>
                </c:pt>
                <c:pt idx="59">
                  <c:v>44845</c:v>
                </c:pt>
                <c:pt idx="60">
                  <c:v>44847</c:v>
                </c:pt>
                <c:pt idx="61">
                  <c:v>44849</c:v>
                </c:pt>
                <c:pt idx="62">
                  <c:v>44851</c:v>
                </c:pt>
                <c:pt idx="63">
                  <c:v>44853</c:v>
                </c:pt>
                <c:pt idx="64">
                  <c:v>44856</c:v>
                </c:pt>
                <c:pt idx="65">
                  <c:v>44859</c:v>
                </c:pt>
                <c:pt idx="66">
                  <c:v>44861</c:v>
                </c:pt>
                <c:pt idx="67">
                  <c:v>44864</c:v>
                </c:pt>
                <c:pt idx="68">
                  <c:v>44866</c:v>
                </c:pt>
                <c:pt idx="69">
                  <c:v>44869</c:v>
                </c:pt>
                <c:pt idx="70">
                  <c:v>44871</c:v>
                </c:pt>
                <c:pt idx="71">
                  <c:v>44874</c:v>
                </c:pt>
                <c:pt idx="72">
                  <c:v>44878</c:v>
                </c:pt>
                <c:pt idx="73">
                  <c:v>44880</c:v>
                </c:pt>
                <c:pt idx="74">
                  <c:v>44885</c:v>
                </c:pt>
                <c:pt idx="75">
                  <c:v>44893</c:v>
                </c:pt>
              </c:numCache>
            </c:numRef>
          </c:cat>
          <c:val>
            <c:numRef>
              <c:f>'[2022A Final.xlsx]KilmorackC'!$P$3:$P$205</c:f>
              <c:numCache>
                <c:formatCode>General</c:formatCode>
                <c:ptCount val="76"/>
                <c:pt idx="0">
                  <c:v>1</c:v>
                </c:pt>
                <c:pt idx="1">
                  <c:v>8</c:v>
                </c:pt>
                <c:pt idx="2">
                  <c:v>2</c:v>
                </c:pt>
                <c:pt idx="3">
                  <c:v>2</c:v>
                </c:pt>
                <c:pt idx="4">
                  <c:v>6</c:v>
                </c:pt>
                <c:pt idx="5">
                  <c:v>4</c:v>
                </c:pt>
                <c:pt idx="6">
                  <c:v>6</c:v>
                </c:pt>
                <c:pt idx="7">
                  <c:v>4</c:v>
                </c:pt>
                <c:pt idx="8">
                  <c:v>4</c:v>
                </c:pt>
                <c:pt idx="9">
                  <c:v>2</c:v>
                </c:pt>
                <c:pt idx="10">
                  <c:v>14</c:v>
                </c:pt>
                <c:pt idx="11">
                  <c:v>16</c:v>
                </c:pt>
                <c:pt idx="12">
                  <c:v>26</c:v>
                </c:pt>
                <c:pt idx="13">
                  <c:v>11</c:v>
                </c:pt>
                <c:pt idx="14">
                  <c:v>14</c:v>
                </c:pt>
                <c:pt idx="15">
                  <c:v>26</c:v>
                </c:pt>
                <c:pt idx="16">
                  <c:v>61</c:v>
                </c:pt>
                <c:pt idx="17">
                  <c:v>69</c:v>
                </c:pt>
                <c:pt idx="18">
                  <c:v>54</c:v>
                </c:pt>
                <c:pt idx="19">
                  <c:v>35</c:v>
                </c:pt>
                <c:pt idx="20">
                  <c:v>30</c:v>
                </c:pt>
                <c:pt idx="21">
                  <c:v>57</c:v>
                </c:pt>
                <c:pt idx="22">
                  <c:v>101</c:v>
                </c:pt>
                <c:pt idx="23">
                  <c:v>41</c:v>
                </c:pt>
                <c:pt idx="24">
                  <c:v>50</c:v>
                </c:pt>
                <c:pt idx="25">
                  <c:v>89</c:v>
                </c:pt>
                <c:pt idx="26">
                  <c:v>105</c:v>
                </c:pt>
                <c:pt idx="27">
                  <c:v>60</c:v>
                </c:pt>
                <c:pt idx="28">
                  <c:v>99</c:v>
                </c:pt>
                <c:pt idx="29">
                  <c:v>67</c:v>
                </c:pt>
                <c:pt idx="30">
                  <c:v>40</c:v>
                </c:pt>
                <c:pt idx="31">
                  <c:v>23</c:v>
                </c:pt>
                <c:pt idx="32">
                  <c:v>47</c:v>
                </c:pt>
                <c:pt idx="33">
                  <c:v>78</c:v>
                </c:pt>
                <c:pt idx="34">
                  <c:v>128</c:v>
                </c:pt>
                <c:pt idx="35">
                  <c:v>51</c:v>
                </c:pt>
                <c:pt idx="36">
                  <c:v>101</c:v>
                </c:pt>
                <c:pt idx="37">
                  <c:v>46</c:v>
                </c:pt>
                <c:pt idx="38">
                  <c:v>31</c:v>
                </c:pt>
                <c:pt idx="39">
                  <c:v>6</c:v>
                </c:pt>
                <c:pt idx="40">
                  <c:v>11</c:v>
                </c:pt>
                <c:pt idx="41">
                  <c:v>17</c:v>
                </c:pt>
                <c:pt idx="42">
                  <c:v>6</c:v>
                </c:pt>
                <c:pt idx="43">
                  <c:v>113</c:v>
                </c:pt>
                <c:pt idx="44">
                  <c:v>37</c:v>
                </c:pt>
                <c:pt idx="45">
                  <c:v>16</c:v>
                </c:pt>
                <c:pt idx="46">
                  <c:v>25</c:v>
                </c:pt>
                <c:pt idx="47">
                  <c:v>6</c:v>
                </c:pt>
                <c:pt idx="48">
                  <c:v>2</c:v>
                </c:pt>
                <c:pt idx="49">
                  <c:v>7</c:v>
                </c:pt>
                <c:pt idx="50">
                  <c:v>9</c:v>
                </c:pt>
                <c:pt idx="51">
                  <c:v>6</c:v>
                </c:pt>
                <c:pt idx="52">
                  <c:v>1</c:v>
                </c:pt>
                <c:pt idx="53">
                  <c:v>11</c:v>
                </c:pt>
                <c:pt idx="54">
                  <c:v>57</c:v>
                </c:pt>
                <c:pt idx="55">
                  <c:v>30</c:v>
                </c:pt>
                <c:pt idx="56">
                  <c:v>51</c:v>
                </c:pt>
                <c:pt idx="57">
                  <c:v>23</c:v>
                </c:pt>
                <c:pt idx="58">
                  <c:v>12</c:v>
                </c:pt>
                <c:pt idx="59">
                  <c:v>11</c:v>
                </c:pt>
                <c:pt idx="60">
                  <c:v>8</c:v>
                </c:pt>
                <c:pt idx="61">
                  <c:v>2</c:v>
                </c:pt>
                <c:pt idx="62">
                  <c:v>5</c:v>
                </c:pt>
                <c:pt idx="63">
                  <c:v>5</c:v>
                </c:pt>
                <c:pt idx="64">
                  <c:v>2</c:v>
                </c:pt>
                <c:pt idx="65">
                  <c:v>1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2</c:v>
                </c:pt>
                <c:pt idx="70">
                  <c:v>1</c:v>
                </c:pt>
                <c:pt idx="71">
                  <c:v>2</c:v>
                </c:pt>
                <c:pt idx="72">
                  <c:v>4</c:v>
                </c:pt>
                <c:pt idx="73">
                  <c:v>4</c:v>
                </c:pt>
                <c:pt idx="74">
                  <c:v>1</c:v>
                </c:pt>
                <c:pt idx="7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58-430C-8295-F4C0A74775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49867951"/>
        <c:axId val="1327605983"/>
      </c:areaChart>
      <c:dateAx>
        <c:axId val="1449867951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7605983"/>
        <c:crosses val="autoZero"/>
        <c:auto val="1"/>
        <c:lblOffset val="100"/>
        <c:baseTimeUnit val="days"/>
      </c:dateAx>
      <c:valAx>
        <c:axId val="13276059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9867951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</TotalTime>
  <Pages>5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Watts</dc:creator>
  <cp:keywords/>
  <dc:description/>
  <cp:lastModifiedBy>Ruth Watts</cp:lastModifiedBy>
  <cp:revision>2472</cp:revision>
  <dcterms:created xsi:type="dcterms:W3CDTF">2020-09-03T13:55:00Z</dcterms:created>
  <dcterms:modified xsi:type="dcterms:W3CDTF">2023-04-05T12:42:00Z</dcterms:modified>
</cp:coreProperties>
</file>